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附件</w:t>
      </w:r>
      <w:r>
        <w:rPr>
          <w:rFonts w:hint="eastAsia" w:ascii="Times New Roman" w:hAnsi="Times New Roman" w:eastAsia="黑体"/>
          <w:color w:val="000000" w:themeColor="text1"/>
          <w:sz w:val="32"/>
          <w:szCs w:val="32"/>
        </w:rPr>
        <w:t>11</w:t>
      </w:r>
    </w:p>
    <w:p>
      <w:pPr>
        <w:spacing w:line="520" w:lineRule="exact"/>
        <w:jc w:val="center"/>
        <w:rPr>
          <w:rFonts w:ascii="方正小标宋_GBK" w:hAnsi="Times New Roman" w:eastAsia="方正小标宋_GBK"/>
          <w:color w:val="000000" w:themeColor="text1"/>
          <w:sz w:val="36"/>
          <w:szCs w:val="36"/>
        </w:rPr>
      </w:pPr>
      <w:r>
        <w:rPr>
          <w:rFonts w:hint="eastAsia" w:ascii="方正小标宋_GBK" w:hAnsi="Times New Roman" w:eastAsia="方正小标宋_GBK"/>
          <w:color w:val="000000" w:themeColor="text1"/>
          <w:sz w:val="36"/>
          <w:szCs w:val="36"/>
        </w:rPr>
        <w:t>申请变更姓名承诺书</w:t>
      </w:r>
    </w:p>
    <w:p>
      <w:pPr>
        <w:spacing w:line="520" w:lineRule="exact"/>
        <w:ind w:firstLine="640" w:firstLineChars="200"/>
        <w:rPr>
          <w:rFonts w:ascii="宋体" w:hAnsi="宋体" w:eastAsia="仿宋_GB2312"/>
          <w:color w:val="000000" w:themeColor="text1"/>
          <w:sz w:val="32"/>
          <w:szCs w:val="20"/>
        </w:rPr>
      </w:pPr>
    </w:p>
    <w:p>
      <w:pPr>
        <w:spacing w:line="500" w:lineRule="exact"/>
        <w:ind w:firstLine="640" w:firstLineChars="200"/>
        <w:rPr>
          <w:rFonts w:ascii="仿宋_GB2312" w:hAnsi="Verdana" w:eastAsia="仿宋_GB2312"/>
          <w:sz w:val="32"/>
          <w:szCs w:val="32"/>
        </w:rPr>
      </w:pPr>
      <w:r>
        <w:rPr>
          <w:rFonts w:hint="eastAsia" w:ascii="仿宋_GB2312" w:hAnsi="Verdana" w:eastAsia="仿宋_GB2312"/>
          <w:sz w:val="32"/>
          <w:szCs w:val="32"/>
        </w:rPr>
        <w:t>姓名</w:t>
      </w:r>
      <w:r>
        <w:rPr>
          <w:rFonts w:hint="eastAsia" w:ascii="仿宋_GB2312" w:hAnsi="Verdana" w:eastAsia="仿宋_GB2312"/>
          <w:sz w:val="32"/>
          <w:szCs w:val="32"/>
          <w:u w:val="single"/>
        </w:rPr>
        <w:t xml:space="preserve">         </w:t>
      </w:r>
      <w:r>
        <w:rPr>
          <w:rFonts w:hint="eastAsia" w:ascii="仿宋_GB2312" w:hAnsi="Verdana" w:eastAsia="仿宋_GB2312"/>
          <w:sz w:val="32"/>
          <w:szCs w:val="32"/>
        </w:rPr>
        <w:t>，性别</w:t>
      </w:r>
      <w:r>
        <w:rPr>
          <w:rFonts w:hint="eastAsia" w:ascii="仿宋_GB2312" w:hAnsi="Verdana" w:eastAsia="仿宋_GB2312"/>
          <w:sz w:val="32"/>
          <w:szCs w:val="32"/>
          <w:u w:val="single"/>
        </w:rPr>
        <w:t xml:space="preserve">     </w:t>
      </w:r>
      <w:r>
        <w:rPr>
          <w:rFonts w:hint="eastAsia" w:ascii="仿宋_GB2312" w:hAnsi="Verdana" w:eastAsia="仿宋_GB2312"/>
          <w:sz w:val="32"/>
          <w:szCs w:val="32"/>
        </w:rPr>
        <w:t>，</w:t>
      </w:r>
      <w:r>
        <w:rPr>
          <w:rFonts w:hint="eastAsia" w:ascii="仿宋_GB2312" w:hAnsi="Times New Roman" w:eastAsia="仿宋_GB2312"/>
          <w:sz w:val="32"/>
          <w:szCs w:val="32"/>
        </w:rPr>
        <w:t>出生日期</w:t>
      </w:r>
      <w:r>
        <w:rPr>
          <w:rFonts w:hint="eastAsia" w:ascii="仿宋_GB2312" w:hAnsi="Verdana" w:eastAsia="仿宋_GB2312"/>
          <w:sz w:val="32"/>
          <w:szCs w:val="32"/>
          <w:u w:val="single"/>
        </w:rPr>
        <w:t xml:space="preserve">     </w:t>
      </w:r>
      <w:r>
        <w:rPr>
          <w:rFonts w:hint="eastAsia" w:ascii="仿宋_GB2312" w:hAnsi="Times New Roman" w:eastAsia="仿宋_GB2312"/>
          <w:sz w:val="32"/>
          <w:szCs w:val="32"/>
        </w:rPr>
        <w:t>年</w:t>
      </w:r>
      <w:r>
        <w:rPr>
          <w:rFonts w:hint="eastAsia" w:ascii="仿宋_GB2312" w:hAnsi="Verdana" w:eastAsia="仿宋_GB2312"/>
          <w:sz w:val="32"/>
          <w:szCs w:val="32"/>
          <w:u w:val="single"/>
        </w:rPr>
        <w:t xml:space="preserve">    </w:t>
      </w:r>
      <w:r>
        <w:rPr>
          <w:rFonts w:hint="eastAsia" w:ascii="仿宋_GB2312" w:hAnsi="Times New Roman" w:eastAsia="仿宋_GB2312"/>
          <w:sz w:val="32"/>
          <w:szCs w:val="32"/>
        </w:rPr>
        <w:t>月</w:t>
      </w:r>
      <w:r>
        <w:rPr>
          <w:rFonts w:hint="eastAsia" w:ascii="仿宋_GB2312" w:hAnsi="Verdana" w:eastAsia="仿宋_GB2312"/>
          <w:sz w:val="32"/>
          <w:szCs w:val="32"/>
          <w:u w:val="single"/>
        </w:rPr>
        <w:t xml:space="preserve">    </w:t>
      </w:r>
      <w:r>
        <w:rPr>
          <w:rFonts w:hint="eastAsia" w:ascii="仿宋_GB2312" w:hAnsi="Times New Roman" w:eastAsia="仿宋_GB2312"/>
          <w:sz w:val="32"/>
          <w:szCs w:val="32"/>
        </w:rPr>
        <w:t>日，公民</w:t>
      </w:r>
      <w:r>
        <w:rPr>
          <w:rFonts w:hint="eastAsia" w:ascii="仿宋_GB2312" w:hAnsi="Verdana" w:eastAsia="仿宋_GB2312"/>
          <w:sz w:val="32"/>
          <w:szCs w:val="32"/>
        </w:rPr>
        <w:t>身份号码</w:t>
      </w:r>
      <w:r>
        <w:rPr>
          <w:rFonts w:hint="eastAsia" w:ascii="仿宋_GB2312" w:hAnsi="Verdana" w:eastAsia="仿宋_GB2312"/>
          <w:sz w:val="32"/>
          <w:szCs w:val="32"/>
          <w:u w:val="single"/>
        </w:rPr>
        <w:t xml:space="preserve">               </w:t>
      </w:r>
      <w:r>
        <w:rPr>
          <w:rFonts w:hint="eastAsia" w:ascii="仿宋_GB2312" w:hAnsi="Verdana" w:eastAsia="仿宋_GB2312"/>
          <w:sz w:val="32"/>
          <w:szCs w:val="32"/>
        </w:rPr>
        <w:t>。</w:t>
      </w:r>
    </w:p>
    <w:p>
      <w:pPr>
        <w:spacing w:line="500" w:lineRule="exact"/>
        <w:ind w:firstLine="640" w:firstLineChars="200"/>
        <w:rPr>
          <w:rFonts w:ascii="仿宋_GB2312" w:hAnsi="Verdana" w:eastAsia="仿宋_GB2312"/>
          <w:sz w:val="32"/>
          <w:szCs w:val="32"/>
        </w:rPr>
      </w:pPr>
      <w:r>
        <w:rPr>
          <w:rFonts w:hint="eastAsia" w:ascii="仿宋_GB2312" w:hAnsi="Verdana" w:eastAsia="仿宋_GB2312"/>
          <w:sz w:val="32"/>
          <w:szCs w:val="32"/>
        </w:rPr>
        <w:t>现向公安机关承诺：本人自愿更改姓名为</w:t>
      </w:r>
      <w:r>
        <w:rPr>
          <w:rFonts w:hint="eastAsia" w:ascii="仿宋_GB2312" w:hAnsi="Verdana" w:eastAsia="仿宋_GB2312"/>
          <w:sz w:val="32"/>
          <w:szCs w:val="32"/>
          <w:u w:val="single"/>
        </w:rPr>
        <w:t xml:space="preserve">        </w:t>
      </w:r>
      <w:r>
        <w:rPr>
          <w:rFonts w:hint="eastAsia" w:ascii="仿宋_GB2312" w:hAnsi="Verdana" w:eastAsia="仿宋_GB2312"/>
          <w:sz w:val="32"/>
          <w:szCs w:val="32"/>
        </w:rPr>
        <w:t>，在申请变更姓名时，不存在以下六种情形：</w:t>
      </w:r>
    </w:p>
    <w:p>
      <w:pPr>
        <w:spacing w:line="500" w:lineRule="exact"/>
        <w:ind w:firstLine="640" w:firstLineChars="200"/>
        <w:rPr>
          <w:rFonts w:ascii="仿宋_GB2312" w:hAnsi="Verdana" w:eastAsia="仿宋_GB2312"/>
          <w:sz w:val="32"/>
          <w:szCs w:val="32"/>
        </w:rPr>
      </w:pPr>
      <w:r>
        <w:rPr>
          <w:rFonts w:ascii="Times New Roman" w:hAnsi="Times New Roman" w:eastAsia="仿宋"/>
          <w:color w:val="000000" w:themeColor="text1"/>
          <w:sz w:val="32"/>
          <w:szCs w:val="32"/>
        </w:rPr>
        <w:t>（一）因涉嫌刑事犯罪尚未审结的，或者刑罚尚未执行完毕的；</w:t>
      </w:r>
    </w:p>
    <w:p>
      <w:pPr>
        <w:spacing w:line="500" w:lineRule="exact"/>
        <w:ind w:firstLine="640" w:firstLineChars="200"/>
        <w:rPr>
          <w:rFonts w:ascii="仿宋_GB2312" w:hAnsi="Verdana" w:eastAsia="仿宋_GB2312"/>
          <w:sz w:val="32"/>
          <w:szCs w:val="32"/>
        </w:rPr>
      </w:pPr>
      <w:r>
        <w:rPr>
          <w:rFonts w:ascii="Times New Roman" w:hAnsi="Times New Roman" w:eastAsia="仿宋"/>
          <w:color w:val="000000" w:themeColor="text1"/>
          <w:sz w:val="32"/>
          <w:szCs w:val="32"/>
        </w:rPr>
        <w:t>（二）因犯罪被人民法院禁止从事相关职业，期限未届满或者被法律法规列为职业禁止对象的；</w:t>
      </w:r>
    </w:p>
    <w:p>
      <w:pPr>
        <w:spacing w:line="500" w:lineRule="exact"/>
        <w:ind w:firstLine="640" w:firstLineChars="200"/>
        <w:rPr>
          <w:rFonts w:ascii="仿宋_GB2312" w:hAnsi="Verdana" w:eastAsia="仿宋_GB2312"/>
          <w:sz w:val="32"/>
          <w:szCs w:val="32"/>
        </w:rPr>
      </w:pPr>
      <w:r>
        <w:rPr>
          <w:rFonts w:ascii="Times New Roman" w:hAnsi="Times New Roman" w:eastAsia="仿宋"/>
          <w:color w:val="000000" w:themeColor="text1"/>
          <w:sz w:val="32"/>
          <w:szCs w:val="32"/>
        </w:rPr>
        <w:t>（三）因行政处罚案件尚未作出决定或者行政处罚尚未执行完毕的；</w:t>
      </w:r>
    </w:p>
    <w:p>
      <w:pPr>
        <w:spacing w:line="500" w:lineRule="exact"/>
        <w:ind w:firstLine="640" w:firstLineChars="200"/>
        <w:rPr>
          <w:rFonts w:ascii="仿宋_GB2312" w:hAnsi="Verdana" w:eastAsia="仿宋_GB2312"/>
          <w:sz w:val="32"/>
          <w:szCs w:val="32"/>
        </w:rPr>
      </w:pPr>
      <w:r>
        <w:rPr>
          <w:rFonts w:ascii="Times New Roman" w:hAnsi="Times New Roman" w:eastAsia="仿宋"/>
          <w:color w:val="000000" w:themeColor="text1"/>
          <w:sz w:val="32"/>
          <w:szCs w:val="32"/>
        </w:rPr>
        <w:t>（四）因民事、行政诉讼案件尚未审结或者尚未执行完毕的；</w:t>
      </w:r>
    </w:p>
    <w:p>
      <w:pPr>
        <w:spacing w:line="500" w:lineRule="exact"/>
        <w:ind w:firstLine="640" w:firstLineChars="200"/>
        <w:rPr>
          <w:rFonts w:ascii="仿宋_GB2312" w:hAnsi="Verdana" w:eastAsia="仿宋_GB2312"/>
          <w:sz w:val="32"/>
          <w:szCs w:val="32"/>
        </w:rPr>
      </w:pPr>
      <w:r>
        <w:rPr>
          <w:rFonts w:ascii="Times New Roman" w:hAnsi="Times New Roman" w:eastAsia="仿宋"/>
          <w:color w:val="000000" w:themeColor="text1"/>
          <w:sz w:val="32"/>
          <w:szCs w:val="32"/>
        </w:rPr>
        <w:t>（五）个人信用有严重不良记录的；</w:t>
      </w:r>
    </w:p>
    <w:p>
      <w:pPr>
        <w:spacing w:line="500" w:lineRule="exact"/>
        <w:ind w:firstLine="640" w:firstLineChars="200"/>
        <w:rPr>
          <w:rFonts w:ascii="仿宋_GB2312" w:hAnsi="Verdana" w:eastAsia="仿宋_GB2312"/>
          <w:sz w:val="32"/>
          <w:szCs w:val="32"/>
        </w:rPr>
      </w:pPr>
      <w:r>
        <w:rPr>
          <w:rFonts w:ascii="Times New Roman" w:hAnsi="Times New Roman" w:eastAsia="仿宋"/>
          <w:color w:val="000000" w:themeColor="text1"/>
          <w:sz w:val="32"/>
          <w:szCs w:val="32"/>
        </w:rPr>
        <w:t>（六）被限制出国（境）期限未满的。</w:t>
      </w:r>
    </w:p>
    <w:p>
      <w:pPr>
        <w:spacing w:line="500" w:lineRule="exact"/>
        <w:ind w:firstLine="640" w:firstLineChars="200"/>
        <w:rPr>
          <w:rFonts w:ascii="仿宋_GB2312" w:hAnsi="Verdana" w:eastAsia="仿宋_GB2312"/>
          <w:sz w:val="32"/>
          <w:szCs w:val="32"/>
        </w:rPr>
      </w:pPr>
      <w:r>
        <w:rPr>
          <w:rFonts w:hint="eastAsia" w:ascii="仿宋_GB2312" w:hAnsi="Verdana" w:eastAsia="仿宋_GB2312"/>
          <w:sz w:val="32"/>
          <w:szCs w:val="32"/>
        </w:rPr>
        <w:t>本人</w:t>
      </w:r>
      <w:r>
        <w:rPr>
          <w:rFonts w:ascii="仿宋_GB2312" w:hAnsi="Verdana" w:eastAsia="仿宋_GB2312"/>
          <w:sz w:val="32"/>
          <w:szCs w:val="32"/>
        </w:rPr>
        <w:t>若</w:t>
      </w:r>
      <w:r>
        <w:rPr>
          <w:rFonts w:hint="eastAsia" w:ascii="仿宋_GB2312" w:hAnsi="Verdana" w:eastAsia="仿宋_GB2312"/>
          <w:sz w:val="32"/>
          <w:szCs w:val="32"/>
        </w:rPr>
        <w:t>违背承诺，在户籍业务事项办理过程中有隐瞒事实、弄虚作假行为的，自愿承担一切法律及其他相关责任和后果</w:t>
      </w:r>
      <w:r>
        <w:rPr>
          <w:rFonts w:hint="eastAsia" w:ascii="仿宋_GB2312" w:hAnsi="Times New Roman" w:eastAsia="仿宋_GB2312"/>
          <w:sz w:val="32"/>
          <w:szCs w:val="32"/>
        </w:rPr>
        <w:t>。</w:t>
      </w:r>
    </w:p>
    <w:p>
      <w:pPr>
        <w:spacing w:line="500" w:lineRule="exact"/>
        <w:rPr>
          <w:rFonts w:ascii="宋体" w:hAnsi="宋体" w:eastAsia="仿宋_GB2312"/>
          <w:color w:val="000000" w:themeColor="text1"/>
          <w:sz w:val="32"/>
          <w:szCs w:val="20"/>
        </w:rPr>
      </w:pPr>
    </w:p>
    <w:p>
      <w:pPr>
        <w:spacing w:line="520" w:lineRule="exact"/>
        <w:ind w:firstLine="3900" w:firstLineChars="1300"/>
        <w:rPr>
          <w:rFonts w:ascii="宋体" w:hAnsi="宋体" w:eastAsia="仿宋_GB2312"/>
          <w:color w:val="000000" w:themeColor="text1"/>
          <w:sz w:val="30"/>
          <w:szCs w:val="30"/>
        </w:rPr>
      </w:pPr>
      <w:r>
        <w:rPr>
          <w:rFonts w:hint="eastAsia" w:ascii="宋体" w:hAnsi="宋体" w:eastAsia="仿宋_GB2312"/>
          <w:color w:val="000000" w:themeColor="text1"/>
          <w:sz w:val="30"/>
          <w:szCs w:val="30"/>
        </w:rPr>
        <w:t>承诺人（手写签名并捺印）：</w:t>
      </w:r>
    </w:p>
    <w:p>
      <w:pPr>
        <w:spacing w:line="520" w:lineRule="exact"/>
        <w:ind w:firstLine="5100" w:firstLineChars="1700"/>
        <w:rPr>
          <w:rFonts w:ascii="宋体" w:hAnsi="宋体" w:eastAsia="仿宋_GB2312"/>
          <w:color w:val="000000" w:themeColor="text1"/>
          <w:sz w:val="30"/>
          <w:szCs w:val="30"/>
        </w:rPr>
      </w:pPr>
      <w:r>
        <w:rPr>
          <w:rFonts w:hint="eastAsia" w:ascii="宋体" w:hAnsi="宋体" w:eastAsia="仿宋_GB2312"/>
          <w:color w:val="000000" w:themeColor="text1"/>
          <w:sz w:val="30"/>
          <w:szCs w:val="30"/>
        </w:rPr>
        <w:t>年   月   日</w:t>
      </w:r>
    </w:p>
    <w:p>
      <w:pPr>
        <w:spacing w:line="520" w:lineRule="exact"/>
        <w:ind w:firstLine="640" w:firstLineChars="200"/>
        <w:rPr>
          <w:rFonts w:ascii="宋体" w:hAnsi="宋体" w:eastAsia="仿宋_GB2312"/>
          <w:color w:val="000000" w:themeColor="text1"/>
          <w:sz w:val="32"/>
          <w:szCs w:val="20"/>
        </w:rPr>
      </w:pPr>
    </w:p>
    <w:p>
      <w:pPr>
        <w:spacing w:line="520" w:lineRule="exact"/>
        <w:ind w:firstLine="560" w:firstLineChars="200"/>
        <w:rPr>
          <w:rFonts w:ascii="黑体" w:hAnsi="黑体" w:eastAsia="黑体"/>
          <w:color w:val="000000" w:themeColor="text1"/>
          <w:sz w:val="28"/>
          <w:szCs w:val="28"/>
        </w:rPr>
      </w:pPr>
      <w:r>
        <w:rPr>
          <w:rFonts w:hint="eastAsia" w:ascii="黑体" w:hAnsi="黑体" w:eastAsia="黑体"/>
          <w:color w:val="000000" w:themeColor="text1"/>
          <w:sz w:val="28"/>
          <w:szCs w:val="28"/>
        </w:rPr>
        <w:t>警方提示：姓名是公民身份信息的主要内容，变更后将可能对当事人社会、生活、公务应用等各方面造成不便，请慎重对待，后果自负！</w:t>
      </w:r>
    </w:p>
    <w:p>
      <w:pPr>
        <w:spacing w:line="400" w:lineRule="exact"/>
        <w:rPr>
          <w:rFonts w:ascii="Times New Roman" w:hAnsi="Times New Roman" w:eastAsia="仿宋"/>
          <w:color w:val="000000" w:themeColor="text1"/>
          <w:sz w:val="28"/>
          <w:szCs w:val="28"/>
        </w:rPr>
      </w:pPr>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M2OGI0Nzc3OWIxNmQ4NzY4MTQ4ODNkMTI3NzZmNzYifQ=="/>
  </w:docVars>
  <w:rsids>
    <w:rsidRoot w:val="003B3FF1"/>
    <w:rsid w:val="00010F4E"/>
    <w:rsid w:val="000C6E12"/>
    <w:rsid w:val="000F6FE1"/>
    <w:rsid w:val="00127702"/>
    <w:rsid w:val="00165E6F"/>
    <w:rsid w:val="0019238E"/>
    <w:rsid w:val="001E1949"/>
    <w:rsid w:val="001E5251"/>
    <w:rsid w:val="00205066"/>
    <w:rsid w:val="00225E71"/>
    <w:rsid w:val="002510FF"/>
    <w:rsid w:val="00254F2A"/>
    <w:rsid w:val="002E2A9B"/>
    <w:rsid w:val="002E7451"/>
    <w:rsid w:val="00322E60"/>
    <w:rsid w:val="0038397A"/>
    <w:rsid w:val="003A6112"/>
    <w:rsid w:val="003B3CE9"/>
    <w:rsid w:val="003B3FF1"/>
    <w:rsid w:val="003B4376"/>
    <w:rsid w:val="003C4792"/>
    <w:rsid w:val="003D3990"/>
    <w:rsid w:val="003D6656"/>
    <w:rsid w:val="00422071"/>
    <w:rsid w:val="00423D07"/>
    <w:rsid w:val="004316E2"/>
    <w:rsid w:val="00461FC3"/>
    <w:rsid w:val="004623D4"/>
    <w:rsid w:val="004A3B6C"/>
    <w:rsid w:val="004C65C9"/>
    <w:rsid w:val="00506E40"/>
    <w:rsid w:val="00591D87"/>
    <w:rsid w:val="005F7A2A"/>
    <w:rsid w:val="00657034"/>
    <w:rsid w:val="0066729E"/>
    <w:rsid w:val="00683F49"/>
    <w:rsid w:val="0069275F"/>
    <w:rsid w:val="006A5AA9"/>
    <w:rsid w:val="006A5C07"/>
    <w:rsid w:val="006B518D"/>
    <w:rsid w:val="006C0948"/>
    <w:rsid w:val="006C34BE"/>
    <w:rsid w:val="006F06B6"/>
    <w:rsid w:val="007511F4"/>
    <w:rsid w:val="00752B51"/>
    <w:rsid w:val="00775827"/>
    <w:rsid w:val="00782EC2"/>
    <w:rsid w:val="007C0E27"/>
    <w:rsid w:val="007E56F9"/>
    <w:rsid w:val="007F67A3"/>
    <w:rsid w:val="00837986"/>
    <w:rsid w:val="00876C31"/>
    <w:rsid w:val="00896140"/>
    <w:rsid w:val="0094343C"/>
    <w:rsid w:val="00967AF8"/>
    <w:rsid w:val="00983F1D"/>
    <w:rsid w:val="00994AE2"/>
    <w:rsid w:val="009C4916"/>
    <w:rsid w:val="009C5C9E"/>
    <w:rsid w:val="009F72F5"/>
    <w:rsid w:val="00A161F3"/>
    <w:rsid w:val="00A471F3"/>
    <w:rsid w:val="00A55C32"/>
    <w:rsid w:val="00A5748D"/>
    <w:rsid w:val="00AD2D96"/>
    <w:rsid w:val="00AE6F91"/>
    <w:rsid w:val="00AF545D"/>
    <w:rsid w:val="00B007CF"/>
    <w:rsid w:val="00B12E28"/>
    <w:rsid w:val="00B339BA"/>
    <w:rsid w:val="00B55E54"/>
    <w:rsid w:val="00B614F4"/>
    <w:rsid w:val="00B83095"/>
    <w:rsid w:val="00B87E8F"/>
    <w:rsid w:val="00BD7173"/>
    <w:rsid w:val="00C5331F"/>
    <w:rsid w:val="00C7695E"/>
    <w:rsid w:val="00CC2A69"/>
    <w:rsid w:val="00CC4FBB"/>
    <w:rsid w:val="00DF6067"/>
    <w:rsid w:val="00E01976"/>
    <w:rsid w:val="00E23601"/>
    <w:rsid w:val="00E2601D"/>
    <w:rsid w:val="00E30B36"/>
    <w:rsid w:val="00E94740"/>
    <w:rsid w:val="00EC0BAB"/>
    <w:rsid w:val="00EF7FDB"/>
    <w:rsid w:val="00F714E3"/>
    <w:rsid w:val="00FF155E"/>
    <w:rsid w:val="0480413C"/>
    <w:rsid w:val="508841D1"/>
    <w:rsid w:val="777807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0"/>
    <w:pPr>
      <w:jc w:val="left"/>
      <w:outlineLvl w:val="0"/>
    </w:pPr>
    <w:rPr>
      <w:rFonts w:ascii="宋体" w:hAnsi="宋体"/>
      <w:b/>
      <w:kern w:val="44"/>
      <w:sz w:val="27"/>
      <w:szCs w:val="27"/>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20"/>
    <w:uiPriority w:val="0"/>
    <w:pPr>
      <w:jc w:val="left"/>
    </w:pPr>
    <w:rPr>
      <w:rFonts w:ascii="Times New Roman" w:hAnsi="Times New Roman"/>
      <w:szCs w:val="24"/>
    </w:rPr>
  </w:style>
  <w:style w:type="paragraph" w:styleId="4">
    <w:name w:val="Date"/>
    <w:basedOn w:val="1"/>
    <w:next w:val="1"/>
    <w:link w:val="18"/>
    <w:semiHidden/>
    <w:qFormat/>
    <w:uiPriority w:val="0"/>
    <w:pPr>
      <w:ind w:left="100" w:leftChars="2500"/>
    </w:pPr>
    <w:rPr>
      <w:rFonts w:ascii="Times New Roman" w:hAnsi="Times New Roman"/>
      <w:szCs w:val="24"/>
    </w:rPr>
  </w:style>
  <w:style w:type="paragraph" w:styleId="5">
    <w:name w:val="Balloon Text"/>
    <w:basedOn w:val="1"/>
    <w:link w:val="21"/>
    <w:qFormat/>
    <w:uiPriority w:val="0"/>
    <w:rPr>
      <w:rFonts w:ascii="Times New Roman" w:hAnsi="Times New Roman"/>
      <w:sz w:val="18"/>
      <w:szCs w:val="1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0"/>
    <w:pPr>
      <w:spacing w:before="100" w:beforeAutospacing="1" w:after="100" w:afterAutospacing="1"/>
      <w:jc w:val="left"/>
    </w:pPr>
    <w:rPr>
      <w:kern w:val="0"/>
      <w:sz w:val="24"/>
      <w:szCs w:val="24"/>
    </w:rPr>
  </w:style>
  <w:style w:type="character" w:styleId="11">
    <w:name w:val="FollowedHyperlink"/>
    <w:qFormat/>
    <w:uiPriority w:val="0"/>
    <w:rPr>
      <w:color w:val="333333"/>
      <w:u w:val="none"/>
    </w:rPr>
  </w:style>
  <w:style w:type="character" w:styleId="12">
    <w:name w:val="Emphasis"/>
    <w:qFormat/>
    <w:uiPriority w:val="0"/>
    <w:rPr>
      <w:i/>
      <w:iCs/>
    </w:rPr>
  </w:style>
  <w:style w:type="character" w:styleId="13">
    <w:name w:val="Hyperlink"/>
    <w:qFormat/>
    <w:uiPriority w:val="0"/>
    <w:rPr>
      <w:color w:val="333333"/>
      <w:u w:val="none"/>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paragraph" w:customStyle="1" w:styleId="16">
    <w:name w:val="No Spacing"/>
    <w:qFormat/>
    <w:uiPriority w:val="1"/>
    <w:pPr>
      <w:widowControl w:val="0"/>
      <w:autoSpaceDE w:val="0"/>
      <w:autoSpaceDN w:val="0"/>
      <w:adjustRightInd w:val="0"/>
    </w:pPr>
    <w:rPr>
      <w:rFonts w:ascii="Times New Roman" w:hAnsi="Times New Roman" w:eastAsia="宋体" w:cs="Times New Roman"/>
      <w:kern w:val="0"/>
      <w:sz w:val="20"/>
      <w:szCs w:val="20"/>
      <w:lang w:val="en-US" w:eastAsia="zh-CN" w:bidi="ar-SA"/>
    </w:rPr>
  </w:style>
  <w:style w:type="paragraph" w:customStyle="1" w:styleId="17">
    <w:name w:val="Char Char Char Char Char Char Char Char Char Char Char Char Char"/>
    <w:basedOn w:val="1"/>
    <w:qFormat/>
    <w:uiPriority w:val="0"/>
    <w:rPr>
      <w:rFonts w:ascii="Tahoma" w:hAnsi="Tahoma"/>
      <w:sz w:val="24"/>
      <w:szCs w:val="20"/>
    </w:rPr>
  </w:style>
  <w:style w:type="character" w:customStyle="1" w:styleId="18">
    <w:name w:val="日期 Char"/>
    <w:basedOn w:val="10"/>
    <w:link w:val="4"/>
    <w:qFormat/>
    <w:uiPriority w:val="0"/>
    <w:rPr>
      <w:rFonts w:ascii="Times New Roman" w:hAnsi="Times New Roman" w:eastAsia="宋体" w:cs="Times New Roman"/>
      <w:szCs w:val="24"/>
    </w:rPr>
  </w:style>
  <w:style w:type="character" w:customStyle="1" w:styleId="19">
    <w:name w:val="标题 1 Char"/>
    <w:basedOn w:val="10"/>
    <w:link w:val="2"/>
    <w:uiPriority w:val="0"/>
    <w:rPr>
      <w:rFonts w:ascii="宋体" w:hAnsi="宋体" w:eastAsia="宋体" w:cs="Times New Roman"/>
      <w:b/>
      <w:kern w:val="44"/>
      <w:sz w:val="27"/>
      <w:szCs w:val="27"/>
    </w:rPr>
  </w:style>
  <w:style w:type="character" w:customStyle="1" w:styleId="20">
    <w:name w:val="批注文字 Char"/>
    <w:basedOn w:val="10"/>
    <w:link w:val="3"/>
    <w:qFormat/>
    <w:uiPriority w:val="0"/>
    <w:rPr>
      <w:rFonts w:ascii="Times New Roman" w:hAnsi="Times New Roman" w:eastAsia="宋体" w:cs="Times New Roman"/>
      <w:szCs w:val="24"/>
    </w:rPr>
  </w:style>
  <w:style w:type="character" w:customStyle="1" w:styleId="21">
    <w:name w:val="批注框文本 Char"/>
    <w:basedOn w:val="10"/>
    <w:link w:val="5"/>
    <w:qFormat/>
    <w:uiPriority w:val="0"/>
    <w:rPr>
      <w:rFonts w:ascii="Times New Roman" w:hAnsi="Times New Roman" w:eastAsia="宋体" w:cs="Times New Roman"/>
      <w:sz w:val="18"/>
      <w:szCs w:val="18"/>
    </w:rPr>
  </w:style>
  <w:style w:type="character" w:customStyle="1" w:styleId="22">
    <w:name w:val="正文文本缩进 Char"/>
    <w:link w:val="23"/>
    <w:qFormat/>
    <w:uiPriority w:val="0"/>
    <w:rPr>
      <w:rFonts w:ascii="仿宋_GB2312" w:eastAsia="仿宋_GB2312"/>
      <w:sz w:val="30"/>
    </w:rPr>
  </w:style>
  <w:style w:type="paragraph" w:customStyle="1" w:styleId="23">
    <w:name w:val="正文文本缩进1"/>
    <w:basedOn w:val="1"/>
    <w:link w:val="22"/>
    <w:qFormat/>
    <w:uiPriority w:val="0"/>
    <w:pPr>
      <w:ind w:firstLine="594" w:firstLineChars="200"/>
    </w:pPr>
    <w:rPr>
      <w:rFonts w:ascii="仿宋_GB2312" w:eastAsia="仿宋_GB2312" w:hAnsiTheme="minorHAnsi" w:cstheme="minorBidi"/>
      <w:sz w:val="30"/>
    </w:rPr>
  </w:style>
  <w:style w:type="character" w:customStyle="1" w:styleId="24">
    <w:name w:val="批注主题 Char"/>
    <w:link w:val="25"/>
    <w:qFormat/>
    <w:uiPriority w:val="0"/>
    <w:rPr>
      <w:rFonts w:ascii="Times New Roman" w:hAnsi="Times New Roman" w:eastAsia="宋体" w:cs="Times New Roman"/>
      <w:b/>
      <w:bCs/>
      <w:szCs w:val="24"/>
    </w:rPr>
  </w:style>
  <w:style w:type="paragraph" w:customStyle="1" w:styleId="25">
    <w:name w:val="批注主题1"/>
    <w:basedOn w:val="3"/>
    <w:next w:val="3"/>
    <w:link w:val="24"/>
    <w:qFormat/>
    <w:uiPriority w:val="0"/>
    <w:rPr>
      <w:b/>
      <w:bCs/>
    </w:rPr>
  </w:style>
  <w:style w:type="character" w:customStyle="1" w:styleId="26">
    <w:name w:val="公文正文 Char Char"/>
    <w:link w:val="27"/>
    <w:qFormat/>
    <w:uiPriority w:val="0"/>
    <w:rPr>
      <w:rFonts w:eastAsia="仿宋_GB2312"/>
      <w:sz w:val="32"/>
      <w:szCs w:val="32"/>
    </w:rPr>
  </w:style>
  <w:style w:type="paragraph" w:customStyle="1" w:styleId="27">
    <w:name w:val="公文正文"/>
    <w:basedOn w:val="1"/>
    <w:link w:val="26"/>
    <w:qFormat/>
    <w:uiPriority w:val="0"/>
    <w:pPr>
      <w:spacing w:line="560" w:lineRule="exact"/>
      <w:ind w:firstLine="200" w:firstLineChars="200"/>
    </w:pPr>
    <w:rPr>
      <w:rFonts w:eastAsia="仿宋_GB2312" w:asciiTheme="minorHAnsi" w:hAnsiTheme="minorHAnsi" w:cstheme="minorBidi"/>
      <w:sz w:val="32"/>
      <w:szCs w:val="32"/>
    </w:rPr>
  </w:style>
  <w:style w:type="character" w:customStyle="1" w:styleId="28">
    <w:name w:val="HTML 变量1"/>
    <w:qFormat/>
    <w:uiPriority w:val="0"/>
  </w:style>
  <w:style w:type="character" w:customStyle="1" w:styleId="29">
    <w:name w:val="before1"/>
    <w:uiPriority w:val="0"/>
  </w:style>
  <w:style w:type="character" w:customStyle="1" w:styleId="30">
    <w:name w:val="before2"/>
    <w:uiPriority w:val="0"/>
  </w:style>
  <w:style w:type="character" w:customStyle="1" w:styleId="31">
    <w:name w:val="批注引用1"/>
    <w:uiPriority w:val="0"/>
    <w:rPr>
      <w:sz w:val="21"/>
      <w:szCs w:val="21"/>
    </w:rPr>
  </w:style>
  <w:style w:type="character" w:customStyle="1" w:styleId="32">
    <w:name w:val="HTML 引文1"/>
    <w:qFormat/>
    <w:uiPriority w:val="0"/>
  </w:style>
  <w:style w:type="character" w:customStyle="1" w:styleId="33">
    <w:name w:val="不明显强调1"/>
    <w:uiPriority w:val="0"/>
    <w:rPr>
      <w:i/>
      <w:iCs/>
      <w:color w:val="808080"/>
    </w:rPr>
  </w:style>
  <w:style w:type="character" w:customStyle="1" w:styleId="34">
    <w:name w:val="正文文本缩进 Char1"/>
    <w:uiPriority w:val="0"/>
    <w:rPr>
      <w:kern w:val="2"/>
      <w:sz w:val="21"/>
      <w:szCs w:val="24"/>
    </w:rPr>
  </w:style>
  <w:style w:type="character" w:customStyle="1" w:styleId="35">
    <w:name w:val="页码1"/>
    <w:uiPriority w:val="0"/>
  </w:style>
  <w:style w:type="paragraph" w:customStyle="1" w:styleId="36">
    <w:name w:val="日期1"/>
    <w:basedOn w:val="1"/>
    <w:next w:val="1"/>
    <w:uiPriority w:val="0"/>
    <w:pPr>
      <w:ind w:left="100" w:leftChars="2500"/>
    </w:pPr>
    <w:rPr>
      <w:rFonts w:ascii="Times New Roman" w:hAnsi="Times New Roman"/>
      <w:szCs w:val="24"/>
    </w:rPr>
  </w:style>
  <w:style w:type="character" w:customStyle="1" w:styleId="37">
    <w:name w:val="before"/>
    <w:uiPriority w:val="0"/>
  </w:style>
  <w:style w:type="paragraph" w:customStyle="1" w:styleId="38">
    <w:name w:val="Char Char Char Char"/>
    <w:basedOn w:val="1"/>
    <w:uiPriority w:val="0"/>
    <w:pPr>
      <w:widowControl/>
      <w:spacing w:after="160" w:line="240" w:lineRule="exact"/>
      <w:jc w:val="left"/>
    </w:pPr>
    <w:rPr>
      <w:rFonts w:ascii="Times New Roman" w:hAnsi="Times New Roman"/>
      <w:szCs w:val="20"/>
    </w:rPr>
  </w:style>
  <w:style w:type="paragraph" w:customStyle="1" w:styleId="39">
    <w:name w:val="无间隔1"/>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40">
    <w:name w:val="Char"/>
    <w:basedOn w:val="1"/>
    <w:uiPriority w:val="0"/>
    <w:pPr>
      <w:tabs>
        <w:tab w:val="left" w:pos="360"/>
      </w:tabs>
    </w:pPr>
    <w:rPr>
      <w:rFonts w:ascii="Times New Roman" w:hAnsi="Times New Roman"/>
      <w:szCs w:val="24"/>
    </w:rPr>
  </w:style>
  <w:style w:type="paragraph" w:customStyle="1" w:styleId="41">
    <w:name w:val="普通(网站)1"/>
    <w:basedOn w:val="1"/>
    <w:uiPriority w:val="0"/>
    <w:pPr>
      <w:jc w:val="left"/>
    </w:pPr>
    <w:rPr>
      <w:kern w:val="0"/>
      <w:sz w:val="24"/>
      <w:szCs w:val="24"/>
    </w:rPr>
  </w:style>
  <w:style w:type="paragraph" w:customStyle="1" w:styleId="42">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3">
    <w:name w:val="列出段落1"/>
    <w:basedOn w:val="1"/>
    <w:qFormat/>
    <w:uiPriority w:val="0"/>
    <w:pPr>
      <w:ind w:firstLine="420" w:firstLineChars="200"/>
    </w:pPr>
    <w:rPr>
      <w:rFonts w:ascii="Times New Roman" w:hAnsi="Times New Roman"/>
      <w:szCs w:val="24"/>
    </w:rPr>
  </w:style>
  <w:style w:type="paragraph" w:customStyle="1" w:styleId="44">
    <w:name w:val="p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5">
    <w:name w:val="Char Char Char Char Char Char Char Char Char Char Char Char Char Char Char Char"/>
    <w:basedOn w:val="1"/>
    <w:qFormat/>
    <w:uiPriority w:val="0"/>
    <w:pPr>
      <w:tabs>
        <w:tab w:val="left" w:pos="360"/>
      </w:tabs>
    </w:pPr>
    <w:rPr>
      <w:rFonts w:ascii="Times New Roman" w:hAnsi="Times New Roman"/>
      <w:sz w:val="24"/>
      <w:szCs w:val="24"/>
    </w:rPr>
  </w:style>
  <w:style w:type="paragraph" w:customStyle="1" w:styleId="46">
    <w:name w:val="Char Char1 Char Char"/>
    <w:basedOn w:val="1"/>
    <w:uiPriority w:val="0"/>
    <w:rPr>
      <w:rFonts w:ascii="Times New Roman" w:hAnsi="Times New Roman"/>
      <w:szCs w:val="32"/>
    </w:rPr>
  </w:style>
  <w:style w:type="paragraph" w:customStyle="1" w:styleId="47">
    <w:name w:val="Char Char Char Char Char"/>
    <w:basedOn w:val="1"/>
    <w:uiPriority w:val="0"/>
    <w:pPr>
      <w:tabs>
        <w:tab w:val="left" w:pos="360"/>
      </w:tabs>
    </w:pPr>
    <w:rPr>
      <w:rFonts w:ascii="Times New Roman" w:hAnsi="Times New Roman"/>
      <w:szCs w:val="20"/>
    </w:rPr>
  </w:style>
  <w:style w:type="paragraph" w:customStyle="1" w:styleId="48">
    <w:name w:val="Char1"/>
    <w:basedOn w:val="1"/>
    <w:uiPriority w:val="0"/>
    <w:pPr>
      <w:widowControl/>
      <w:tabs>
        <w:tab w:val="left" w:pos="900"/>
        <w:tab w:val="left" w:pos="1260"/>
      </w:tabs>
      <w:spacing w:after="160" w:line="360" w:lineRule="auto"/>
      <w:ind w:left="1740" w:hanging="1200"/>
      <w:jc w:val="left"/>
    </w:pPr>
    <w:rPr>
      <w:rFonts w:ascii="宋体" w:hAnsi="宋体"/>
      <w:b/>
      <w:kern w:val="0"/>
      <w:sz w:val="28"/>
      <w:szCs w:val="28"/>
      <w:lang w:eastAsia="en-US"/>
    </w:rPr>
  </w:style>
  <w:style w:type="paragraph" w:customStyle="1" w:styleId="49">
    <w:name w:val="Char Char Char Char Char Char Char Char Char Char Char Char Char1"/>
    <w:basedOn w:val="1"/>
    <w:uiPriority w:val="0"/>
    <w:rPr>
      <w:rFonts w:ascii="Tahoma" w:hAnsi="Tahoma"/>
      <w:sz w:val="24"/>
      <w:szCs w:val="20"/>
    </w:rPr>
  </w:style>
  <w:style w:type="character" w:customStyle="1" w:styleId="50">
    <w:name w:val="日期 Char1"/>
    <w:semiHidden/>
    <w:uiPriority w:val="99"/>
    <w:rPr>
      <w:rFonts w:ascii="Calibri" w:hAnsi="Calibri" w:cs="黑体"/>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119</Pages>
  <Words>48940</Words>
  <Characters>49311</Characters>
  <Lines>408</Lines>
  <Paragraphs>114</Paragraphs>
  <TotalTime>0</TotalTime>
  <ScaleCrop>false</ScaleCrop>
  <LinksUpToDate>false</LinksUpToDate>
  <CharactersWithSpaces>55848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2022-05-24T02:39:00Z</dcterms:created>
  <dc:creator>刘文波</dc:creator>
  <cp:lastModifiedBy>Q5</cp:lastModifiedBy>
  <dcterms:modified xsi:type="dcterms:W3CDTF">2022-06-20T04:00:57Z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9601F349ED314678B9BE5EA577F623BB</vt:lpwstr>
  </property>
</Properties>
</file>