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A2C1E">
      <w:pPr>
        <w:pStyle w:val="2"/>
        <w:spacing w:line="247" w:lineRule="auto"/>
      </w:pPr>
    </w:p>
    <w:p w14:paraId="45A128C3">
      <w:pPr>
        <w:pStyle w:val="2"/>
        <w:spacing w:line="247" w:lineRule="auto"/>
      </w:pPr>
    </w:p>
    <w:p w14:paraId="39587B40">
      <w:pPr>
        <w:spacing w:before="91" w:line="224" w:lineRule="auto"/>
        <w:ind w:left="10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23"/>
          <w:sz w:val="28"/>
          <w:szCs w:val="28"/>
        </w:rPr>
        <w:t>附件2</w:t>
      </w:r>
    </w:p>
    <w:p w14:paraId="6D5D1555">
      <w:pPr>
        <w:pStyle w:val="2"/>
        <w:spacing w:line="241" w:lineRule="auto"/>
      </w:pPr>
    </w:p>
    <w:p w14:paraId="1DA085B1">
      <w:pPr>
        <w:pStyle w:val="2"/>
        <w:spacing w:line="241" w:lineRule="auto"/>
      </w:pPr>
    </w:p>
    <w:p w14:paraId="34F8BF7A">
      <w:pPr>
        <w:pStyle w:val="2"/>
        <w:spacing w:line="241" w:lineRule="auto"/>
      </w:pPr>
    </w:p>
    <w:p w14:paraId="5662B575">
      <w:pPr>
        <w:pStyle w:val="2"/>
        <w:spacing w:line="241" w:lineRule="auto"/>
      </w:pPr>
    </w:p>
    <w:p w14:paraId="31B65169">
      <w:pPr>
        <w:pStyle w:val="2"/>
        <w:spacing w:line="241" w:lineRule="auto"/>
      </w:pPr>
    </w:p>
    <w:p w14:paraId="34DA57C2">
      <w:pPr>
        <w:pStyle w:val="2"/>
        <w:spacing w:line="241" w:lineRule="auto"/>
      </w:pPr>
    </w:p>
    <w:p w14:paraId="4389D7B4">
      <w:pPr>
        <w:pStyle w:val="2"/>
        <w:spacing w:line="241" w:lineRule="auto"/>
      </w:pPr>
    </w:p>
    <w:p w14:paraId="02C744B7">
      <w:pPr>
        <w:pStyle w:val="2"/>
        <w:spacing w:line="241" w:lineRule="auto"/>
      </w:pPr>
    </w:p>
    <w:p w14:paraId="01C3F22C">
      <w:pPr>
        <w:pStyle w:val="2"/>
        <w:spacing w:line="242" w:lineRule="auto"/>
      </w:pPr>
    </w:p>
    <w:p w14:paraId="052F62DD">
      <w:pPr>
        <w:pStyle w:val="2"/>
        <w:spacing w:line="242" w:lineRule="auto"/>
      </w:pPr>
    </w:p>
    <w:p w14:paraId="23DDEBF9">
      <w:pPr>
        <w:pStyle w:val="2"/>
        <w:spacing w:line="242" w:lineRule="auto"/>
      </w:pPr>
    </w:p>
    <w:p w14:paraId="7C20B60F">
      <w:pPr>
        <w:pStyle w:val="2"/>
        <w:spacing w:line="242" w:lineRule="auto"/>
      </w:pPr>
    </w:p>
    <w:p w14:paraId="55C86288">
      <w:pPr>
        <w:pStyle w:val="2"/>
        <w:spacing w:line="242" w:lineRule="auto"/>
      </w:pPr>
    </w:p>
    <w:p w14:paraId="5F85B11A">
      <w:pPr>
        <w:pStyle w:val="2"/>
        <w:spacing w:line="242" w:lineRule="auto"/>
      </w:pPr>
    </w:p>
    <w:p w14:paraId="6DFC8D7B">
      <w:pPr>
        <w:pStyle w:val="2"/>
        <w:spacing w:line="242" w:lineRule="auto"/>
      </w:pPr>
    </w:p>
    <w:p w14:paraId="4A8912E3">
      <w:pPr>
        <w:pStyle w:val="2"/>
        <w:spacing w:line="242" w:lineRule="auto"/>
      </w:pPr>
    </w:p>
    <w:p w14:paraId="086CCB27">
      <w:pPr>
        <w:spacing w:before="140" w:line="219" w:lineRule="auto"/>
        <w:ind w:left="170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基础级智能工厂项目申报书</w:t>
      </w:r>
    </w:p>
    <w:p w14:paraId="51189557">
      <w:pPr>
        <w:pStyle w:val="2"/>
        <w:spacing w:line="256" w:lineRule="auto"/>
      </w:pPr>
    </w:p>
    <w:p w14:paraId="64B191DF">
      <w:pPr>
        <w:pStyle w:val="2"/>
        <w:spacing w:line="256" w:lineRule="auto"/>
      </w:pPr>
    </w:p>
    <w:p w14:paraId="6A067EBD">
      <w:pPr>
        <w:pStyle w:val="2"/>
        <w:spacing w:line="256" w:lineRule="auto"/>
      </w:pPr>
    </w:p>
    <w:p w14:paraId="71A32711">
      <w:pPr>
        <w:pStyle w:val="2"/>
        <w:spacing w:line="256" w:lineRule="auto"/>
      </w:pPr>
    </w:p>
    <w:p w14:paraId="31E0588A">
      <w:pPr>
        <w:pStyle w:val="2"/>
        <w:spacing w:line="256" w:lineRule="auto"/>
      </w:pPr>
    </w:p>
    <w:p w14:paraId="5838F10A">
      <w:pPr>
        <w:pStyle w:val="2"/>
        <w:spacing w:line="256" w:lineRule="auto"/>
      </w:pPr>
    </w:p>
    <w:p w14:paraId="2AAAEEA8">
      <w:pPr>
        <w:spacing w:before="91" w:line="222" w:lineRule="auto"/>
        <w:ind w:left="12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11"/>
          <w:sz w:val="28"/>
          <w:szCs w:val="28"/>
        </w:rPr>
        <w:t>项目名称：</w:t>
      </w:r>
    </w:p>
    <w:p w14:paraId="7AFCD600">
      <w:pPr>
        <w:pStyle w:val="2"/>
        <w:spacing w:line="277" w:lineRule="auto"/>
      </w:pPr>
    </w:p>
    <w:p w14:paraId="5317BB61">
      <w:pPr>
        <w:pStyle w:val="2"/>
        <w:spacing w:line="278" w:lineRule="auto"/>
      </w:pPr>
    </w:p>
    <w:p w14:paraId="4FE3801B">
      <w:pPr>
        <w:pStyle w:val="2"/>
        <w:spacing w:line="278" w:lineRule="auto"/>
      </w:pPr>
    </w:p>
    <w:p w14:paraId="40FCCF41">
      <w:pPr>
        <w:pStyle w:val="2"/>
        <w:spacing w:line="278" w:lineRule="auto"/>
      </w:pPr>
    </w:p>
    <w:p w14:paraId="5AE2B2D1">
      <w:pPr>
        <w:spacing w:before="91" w:line="222" w:lineRule="auto"/>
        <w:ind w:left="12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15"/>
          <w:sz w:val="28"/>
          <w:szCs w:val="28"/>
        </w:rPr>
        <w:t>申报单位：</w:t>
      </w:r>
    </w:p>
    <w:p w14:paraId="6D306999">
      <w:pPr>
        <w:spacing w:before="281" w:line="222" w:lineRule="auto"/>
        <w:ind w:left="12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31"/>
          <w:sz w:val="28"/>
          <w:szCs w:val="28"/>
        </w:rPr>
        <w:t>(盖章)</w:t>
      </w:r>
    </w:p>
    <w:p w14:paraId="5C09FF23">
      <w:pPr>
        <w:pStyle w:val="2"/>
        <w:spacing w:line="276" w:lineRule="auto"/>
      </w:pPr>
    </w:p>
    <w:p w14:paraId="16FFF29D">
      <w:pPr>
        <w:pStyle w:val="2"/>
        <w:spacing w:line="277" w:lineRule="auto"/>
      </w:pPr>
    </w:p>
    <w:p w14:paraId="20CE6AA2">
      <w:pPr>
        <w:pStyle w:val="2"/>
        <w:spacing w:line="277" w:lineRule="auto"/>
      </w:pPr>
    </w:p>
    <w:p w14:paraId="6671103D">
      <w:pPr>
        <w:pStyle w:val="2"/>
        <w:spacing w:line="277" w:lineRule="auto"/>
      </w:pPr>
    </w:p>
    <w:p w14:paraId="66A133F8">
      <w:pPr>
        <w:spacing w:before="91" w:line="222" w:lineRule="auto"/>
        <w:ind w:left="125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spacing w:val="15"/>
          <w:sz w:val="28"/>
          <w:szCs w:val="28"/>
        </w:rPr>
        <w:t>推荐单位：</w:t>
      </w:r>
      <w:r>
        <w:rPr>
          <w:rFonts w:hint="eastAsia" w:ascii="黑体" w:hAnsi="黑体" w:eastAsia="黑体" w:cs="黑体"/>
          <w:spacing w:val="15"/>
          <w:sz w:val="28"/>
          <w:szCs w:val="28"/>
          <w:lang w:val="en-US" w:eastAsia="zh-CN"/>
        </w:rPr>
        <w:t>天门市经济和信息化局</w:t>
      </w:r>
    </w:p>
    <w:p w14:paraId="1770FF9F">
      <w:pPr>
        <w:spacing w:before="281" w:line="222" w:lineRule="auto"/>
        <w:ind w:left="12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26"/>
          <w:sz w:val="28"/>
          <w:szCs w:val="28"/>
        </w:rPr>
        <w:t>(盖章)</w:t>
      </w:r>
    </w:p>
    <w:p w14:paraId="76B525B7">
      <w:pPr>
        <w:pStyle w:val="2"/>
        <w:spacing w:line="263" w:lineRule="auto"/>
      </w:pPr>
    </w:p>
    <w:p w14:paraId="6D62D725">
      <w:pPr>
        <w:pStyle w:val="2"/>
        <w:spacing w:line="263" w:lineRule="auto"/>
      </w:pPr>
    </w:p>
    <w:p w14:paraId="66630B32">
      <w:pPr>
        <w:pStyle w:val="2"/>
        <w:spacing w:line="264" w:lineRule="auto"/>
      </w:pPr>
    </w:p>
    <w:p w14:paraId="5C738577">
      <w:pPr>
        <w:spacing w:before="92" w:line="232" w:lineRule="auto"/>
        <w:ind w:left="12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4"/>
          <w:sz w:val="28"/>
          <w:szCs w:val="28"/>
        </w:rPr>
        <w:t>申报日期：</w:t>
      </w:r>
      <w:r>
        <w:rPr>
          <w:rFonts w:ascii="黑体" w:hAnsi="黑体" w:eastAsia="黑体" w:cs="黑体"/>
          <w:spacing w:val="12"/>
          <w:sz w:val="28"/>
          <w:szCs w:val="28"/>
        </w:rPr>
        <w:t xml:space="preserve">       </w:t>
      </w:r>
      <w:r>
        <w:rPr>
          <w:rFonts w:ascii="黑体" w:hAnsi="黑体" w:eastAsia="黑体" w:cs="黑体"/>
          <w:spacing w:val="4"/>
          <w:sz w:val="28"/>
          <w:szCs w:val="28"/>
        </w:rPr>
        <w:t>2026年    月</w:t>
      </w:r>
      <w:bookmarkStart w:id="0" w:name="_GoBack"/>
      <w:bookmarkEnd w:id="0"/>
      <w:r>
        <w:rPr>
          <w:rFonts w:ascii="黑体" w:hAnsi="黑体" w:eastAsia="黑体" w:cs="黑体"/>
          <w:spacing w:val="13"/>
          <w:sz w:val="28"/>
          <w:szCs w:val="28"/>
        </w:rPr>
        <w:t xml:space="preserve">    </w:t>
      </w:r>
      <w:r>
        <w:rPr>
          <w:rFonts w:ascii="黑体" w:hAnsi="黑体" w:eastAsia="黑体" w:cs="黑体"/>
          <w:spacing w:val="4"/>
          <w:sz w:val="28"/>
          <w:szCs w:val="28"/>
        </w:rPr>
        <w:t>日</w:t>
      </w:r>
    </w:p>
    <w:p w14:paraId="32676FB2">
      <w:pPr>
        <w:spacing w:line="232" w:lineRule="auto"/>
        <w:rPr>
          <w:rFonts w:ascii="黑体" w:hAnsi="黑体" w:eastAsia="黑体" w:cs="黑体"/>
          <w:sz w:val="28"/>
          <w:szCs w:val="28"/>
        </w:rPr>
        <w:sectPr>
          <w:footerReference r:id="rId5" w:type="default"/>
          <w:pgSz w:w="11500" w:h="16380"/>
          <w:pgMar w:top="1392" w:right="1725" w:bottom="850" w:left="1725" w:header="0" w:footer="487" w:gutter="0"/>
          <w:cols w:space="720" w:num="1"/>
        </w:sectPr>
      </w:pPr>
    </w:p>
    <w:p w14:paraId="3C9FE630">
      <w:pPr>
        <w:pStyle w:val="2"/>
        <w:spacing w:line="260" w:lineRule="auto"/>
      </w:pPr>
    </w:p>
    <w:p w14:paraId="109AE450">
      <w:pPr>
        <w:spacing w:before="101" w:line="221" w:lineRule="auto"/>
        <w:ind w:left="10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一、申报主体和基础级智能工厂基本信息</w:t>
      </w:r>
    </w:p>
    <w:p w14:paraId="0A35EF5C">
      <w:pPr>
        <w:spacing w:line="218" w:lineRule="exact"/>
      </w:pPr>
    </w:p>
    <w:tbl>
      <w:tblPr>
        <w:tblStyle w:val="6"/>
        <w:tblW w:w="8269" w:type="dxa"/>
        <w:tblInd w:w="1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1488"/>
        <w:gridCol w:w="519"/>
        <w:gridCol w:w="1108"/>
        <w:gridCol w:w="1049"/>
        <w:gridCol w:w="539"/>
        <w:gridCol w:w="1753"/>
      </w:tblGrid>
      <w:tr w14:paraId="5D481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8269" w:type="dxa"/>
            <w:gridSpan w:val="7"/>
            <w:vAlign w:val="top"/>
          </w:tcPr>
          <w:p w14:paraId="7BEFA907">
            <w:pPr>
              <w:spacing w:line="353" w:lineRule="auto"/>
              <w:rPr>
                <w:rFonts w:ascii="Arial"/>
                <w:sz w:val="21"/>
              </w:rPr>
            </w:pPr>
          </w:p>
          <w:p w14:paraId="5C74DA5D">
            <w:pPr>
              <w:pStyle w:val="7"/>
              <w:spacing w:before="78" w:line="219" w:lineRule="auto"/>
              <w:ind w:left="2744"/>
            </w:pPr>
            <w:r>
              <w:rPr>
                <w:spacing w:val="1"/>
              </w:rPr>
              <w:t>(一)申报主体基本信息</w:t>
            </w:r>
          </w:p>
        </w:tc>
      </w:tr>
      <w:tr w14:paraId="30198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813" w:type="dxa"/>
            <w:vAlign w:val="top"/>
          </w:tcPr>
          <w:p w14:paraId="32122B5A">
            <w:pPr>
              <w:pStyle w:val="7"/>
              <w:spacing w:before="194" w:line="221" w:lineRule="auto"/>
              <w:ind w:left="414"/>
            </w:pPr>
            <w:r>
              <w:rPr>
                <w:spacing w:val="3"/>
              </w:rPr>
              <w:t>企业名称</w:t>
            </w:r>
          </w:p>
        </w:tc>
        <w:tc>
          <w:tcPr>
            <w:tcW w:w="6456" w:type="dxa"/>
            <w:gridSpan w:val="6"/>
            <w:vAlign w:val="top"/>
          </w:tcPr>
          <w:p w14:paraId="304F3D97">
            <w:pPr>
              <w:rPr>
                <w:rFonts w:ascii="Arial"/>
                <w:sz w:val="21"/>
              </w:rPr>
            </w:pPr>
          </w:p>
        </w:tc>
      </w:tr>
      <w:tr w14:paraId="4D899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1813" w:type="dxa"/>
            <w:vAlign w:val="top"/>
          </w:tcPr>
          <w:p w14:paraId="2C89368C">
            <w:pPr>
              <w:pStyle w:val="7"/>
              <w:spacing w:before="309" w:line="216" w:lineRule="auto"/>
              <w:ind w:left="414"/>
            </w:pPr>
            <w:r>
              <w:rPr>
                <w:spacing w:val="2"/>
              </w:rPr>
              <w:t>统一社会</w:t>
            </w:r>
          </w:p>
          <w:p w14:paraId="4857101B">
            <w:pPr>
              <w:pStyle w:val="7"/>
              <w:spacing w:line="219" w:lineRule="auto"/>
              <w:ind w:left="414"/>
            </w:pPr>
            <w:r>
              <w:rPr>
                <w:spacing w:val="3"/>
              </w:rPr>
              <w:t>信用代码</w:t>
            </w:r>
          </w:p>
        </w:tc>
        <w:tc>
          <w:tcPr>
            <w:tcW w:w="3115" w:type="dxa"/>
            <w:gridSpan w:val="3"/>
            <w:vAlign w:val="top"/>
          </w:tcPr>
          <w:p w14:paraId="2F6B0D9A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2"/>
            <w:vAlign w:val="top"/>
          </w:tcPr>
          <w:p w14:paraId="1B8A1C10">
            <w:pPr>
              <w:pStyle w:val="7"/>
              <w:spacing w:before="270" w:line="338" w:lineRule="auto"/>
              <w:ind w:left="550" w:right="530"/>
            </w:pPr>
            <w:r>
              <w:rPr>
                <w:b/>
                <w:bCs/>
                <w:spacing w:val="-9"/>
              </w:rPr>
              <w:t>成立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时间</w:t>
            </w:r>
          </w:p>
        </w:tc>
        <w:tc>
          <w:tcPr>
            <w:tcW w:w="1753" w:type="dxa"/>
            <w:vAlign w:val="top"/>
          </w:tcPr>
          <w:p w14:paraId="6358C246">
            <w:pPr>
              <w:rPr>
                <w:rFonts w:ascii="Arial"/>
                <w:sz w:val="21"/>
              </w:rPr>
            </w:pPr>
          </w:p>
        </w:tc>
      </w:tr>
      <w:tr w14:paraId="2D267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13" w:type="dxa"/>
            <w:vAlign w:val="top"/>
          </w:tcPr>
          <w:p w14:paraId="2CD3D6EC">
            <w:pPr>
              <w:pStyle w:val="7"/>
              <w:spacing w:before="182" w:line="220" w:lineRule="auto"/>
              <w:ind w:left="414"/>
            </w:pPr>
            <w:r>
              <w:rPr>
                <w:spacing w:val="6"/>
              </w:rPr>
              <w:t>企业性质</w:t>
            </w:r>
          </w:p>
        </w:tc>
        <w:tc>
          <w:tcPr>
            <w:tcW w:w="6456" w:type="dxa"/>
            <w:gridSpan w:val="6"/>
            <w:vAlign w:val="top"/>
          </w:tcPr>
          <w:p w14:paraId="47E89A27">
            <w:pPr>
              <w:pStyle w:val="7"/>
              <w:spacing w:before="259" w:line="228" w:lineRule="auto"/>
              <w:ind w:left="325"/>
            </w:pPr>
            <w:r>
              <w:rPr>
                <w:b/>
                <w:bCs/>
                <w:spacing w:val="1"/>
                <w:position w:val="-1"/>
              </w:rPr>
              <w:t>□中央企业</w:t>
            </w:r>
            <w:r>
              <w:rPr>
                <w:spacing w:val="1"/>
                <w:position w:val="-1"/>
              </w:rPr>
              <w:t xml:space="preserve">   </w:t>
            </w:r>
            <w:r>
              <w:rPr>
                <w:b/>
                <w:bCs/>
                <w:spacing w:val="1"/>
                <w:position w:val="-1"/>
              </w:rPr>
              <w:t>□地方国企</w:t>
            </w:r>
            <w:r>
              <w:rPr>
                <w:spacing w:val="1"/>
                <w:position w:val="-1"/>
              </w:rPr>
              <w:t xml:space="preserve">   </w:t>
            </w:r>
            <w:r>
              <w:rPr>
                <w:b/>
                <w:bCs/>
                <w:spacing w:val="1"/>
                <w:position w:val="1"/>
              </w:rPr>
              <w:t>□民营企业</w:t>
            </w:r>
            <w:r>
              <w:rPr>
                <w:spacing w:val="8"/>
                <w:position w:val="1"/>
              </w:rPr>
              <w:t xml:space="preserve">   </w:t>
            </w:r>
            <w:r>
              <w:t>□三资企业</w:t>
            </w:r>
          </w:p>
        </w:tc>
      </w:tr>
      <w:tr w14:paraId="398FD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813" w:type="dxa"/>
            <w:vAlign w:val="top"/>
          </w:tcPr>
          <w:p w14:paraId="131FDD80">
            <w:pPr>
              <w:pStyle w:val="7"/>
              <w:spacing w:before="193" w:line="219" w:lineRule="auto"/>
              <w:ind w:left="354"/>
            </w:pPr>
            <w:r>
              <w:rPr>
                <w:spacing w:val="4"/>
              </w:rPr>
              <w:t>企业类型1</w:t>
            </w:r>
          </w:p>
        </w:tc>
        <w:tc>
          <w:tcPr>
            <w:tcW w:w="6456" w:type="dxa"/>
            <w:gridSpan w:val="6"/>
            <w:vAlign w:val="top"/>
          </w:tcPr>
          <w:p w14:paraId="59B0879C">
            <w:pPr>
              <w:pStyle w:val="7"/>
              <w:spacing w:before="268" w:line="222" w:lineRule="auto"/>
              <w:ind w:left="635"/>
            </w:pPr>
            <w:r>
              <w:rPr>
                <w:b/>
                <w:bCs/>
                <w:spacing w:val="-1"/>
              </w:rPr>
              <w:t>□大型企业</w:t>
            </w:r>
            <w:r>
              <w:rPr>
                <w:spacing w:val="-1"/>
              </w:rPr>
              <w:t xml:space="preserve"> </w:t>
            </w:r>
            <w:r>
              <w:rPr>
                <w:b/>
                <w:bCs/>
                <w:spacing w:val="-1"/>
              </w:rPr>
              <w:t>□中型企业</w:t>
            </w:r>
            <w:r>
              <w:rPr>
                <w:spacing w:val="62"/>
              </w:rPr>
              <w:t xml:space="preserve"> </w:t>
            </w:r>
            <w:r>
              <w:rPr>
                <w:b/>
                <w:bCs/>
                <w:spacing w:val="-1"/>
              </w:rPr>
              <w:t>□小型企业</w:t>
            </w:r>
            <w:r>
              <w:rPr>
                <w:spacing w:val="49"/>
              </w:rPr>
              <w:t xml:space="preserve"> </w:t>
            </w:r>
            <w:r>
              <w:rPr>
                <w:b/>
                <w:bCs/>
                <w:spacing w:val="-1"/>
              </w:rPr>
              <w:t>□微型企业</w:t>
            </w:r>
          </w:p>
        </w:tc>
      </w:tr>
      <w:tr w14:paraId="4D2E9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13" w:type="dxa"/>
            <w:vAlign w:val="top"/>
          </w:tcPr>
          <w:p w14:paraId="3C7AB304">
            <w:pPr>
              <w:pStyle w:val="7"/>
              <w:spacing w:before="193" w:line="220" w:lineRule="auto"/>
              <w:ind w:left="294"/>
            </w:pPr>
            <w:r>
              <w:rPr>
                <w:spacing w:val="34"/>
              </w:rPr>
              <w:t>所属行业²</w:t>
            </w:r>
          </w:p>
        </w:tc>
        <w:tc>
          <w:tcPr>
            <w:tcW w:w="2007" w:type="dxa"/>
            <w:gridSpan w:val="2"/>
            <w:vAlign w:val="top"/>
          </w:tcPr>
          <w:p w14:paraId="49A20B64">
            <w:pPr>
              <w:pStyle w:val="7"/>
              <w:spacing w:before="43" w:line="219" w:lineRule="auto"/>
              <w:ind w:left="91"/>
            </w:pPr>
            <w:r>
              <w:rPr>
                <w:spacing w:val="3"/>
              </w:rPr>
              <w:t>行业门类(系统中</w:t>
            </w:r>
          </w:p>
          <w:p w14:paraId="501329B5">
            <w:pPr>
              <w:pStyle w:val="7"/>
              <w:spacing w:before="6" w:line="204" w:lineRule="auto"/>
              <w:ind w:left="451"/>
            </w:pPr>
            <w:r>
              <w:rPr>
                <w:spacing w:val="10"/>
              </w:rPr>
              <w:t>下拉选择)</w:t>
            </w:r>
          </w:p>
        </w:tc>
        <w:tc>
          <w:tcPr>
            <w:tcW w:w="2157" w:type="dxa"/>
            <w:gridSpan w:val="2"/>
            <w:vAlign w:val="top"/>
          </w:tcPr>
          <w:p w14:paraId="19080251">
            <w:pPr>
              <w:pStyle w:val="7"/>
              <w:spacing w:before="33" w:line="219" w:lineRule="auto"/>
              <w:ind w:left="174"/>
            </w:pPr>
            <w:r>
              <w:rPr>
                <w:spacing w:val="3"/>
              </w:rPr>
              <w:t>行业大类(系统中</w:t>
            </w:r>
          </w:p>
          <w:p w14:paraId="69A6F771">
            <w:pPr>
              <w:pStyle w:val="7"/>
              <w:spacing w:before="47" w:line="180" w:lineRule="auto"/>
              <w:ind w:left="534"/>
            </w:pPr>
            <w:r>
              <w:rPr>
                <w:spacing w:val="10"/>
              </w:rPr>
              <w:t>下拉选择)</w:t>
            </w:r>
          </w:p>
        </w:tc>
        <w:tc>
          <w:tcPr>
            <w:tcW w:w="2292" w:type="dxa"/>
            <w:gridSpan w:val="2"/>
            <w:vAlign w:val="top"/>
          </w:tcPr>
          <w:p w14:paraId="2F6ED5F5">
            <w:pPr>
              <w:pStyle w:val="7"/>
              <w:spacing w:before="23" w:line="219" w:lineRule="auto"/>
              <w:ind w:left="117"/>
            </w:pPr>
            <w:r>
              <w:rPr>
                <w:spacing w:val="1"/>
              </w:rPr>
              <w:t>行业中类(系统中下</w:t>
            </w:r>
          </w:p>
          <w:p w14:paraId="0BD3858B">
            <w:pPr>
              <w:pStyle w:val="7"/>
              <w:spacing w:before="26" w:line="204" w:lineRule="auto"/>
              <w:ind w:left="718"/>
            </w:pPr>
            <w:r>
              <w:rPr>
                <w:spacing w:val="13"/>
              </w:rPr>
              <w:t>拉选择)</w:t>
            </w:r>
          </w:p>
        </w:tc>
      </w:tr>
      <w:tr w14:paraId="74E00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13" w:type="dxa"/>
            <w:vAlign w:val="top"/>
          </w:tcPr>
          <w:p w14:paraId="79C0DF78">
            <w:pPr>
              <w:pStyle w:val="7"/>
              <w:spacing w:before="194" w:line="220" w:lineRule="auto"/>
              <w:ind w:left="414"/>
            </w:pPr>
            <w:r>
              <w:rPr>
                <w:spacing w:val="2"/>
              </w:rPr>
              <w:t>工厂地址</w:t>
            </w:r>
          </w:p>
        </w:tc>
        <w:tc>
          <w:tcPr>
            <w:tcW w:w="6456" w:type="dxa"/>
            <w:gridSpan w:val="6"/>
            <w:vAlign w:val="top"/>
          </w:tcPr>
          <w:p w14:paraId="0B9B4C15">
            <w:pPr>
              <w:rPr>
                <w:rFonts w:ascii="Arial"/>
                <w:sz w:val="21"/>
              </w:rPr>
            </w:pPr>
          </w:p>
        </w:tc>
      </w:tr>
      <w:tr w14:paraId="3830E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13" w:type="dxa"/>
            <w:vAlign w:val="top"/>
          </w:tcPr>
          <w:p w14:paraId="6AB3A2B6">
            <w:pPr>
              <w:pStyle w:val="7"/>
              <w:spacing w:before="44" w:line="217" w:lineRule="auto"/>
              <w:ind w:left="533" w:right="378" w:hanging="179"/>
            </w:pPr>
            <w:r>
              <w:rPr>
                <w:spacing w:val="-3"/>
              </w:rPr>
              <w:t>法人代表/</w:t>
            </w:r>
            <w:r>
              <w:rPr>
                <w:spacing w:val="3"/>
              </w:rPr>
              <w:t xml:space="preserve"> 负责人</w:t>
            </w:r>
          </w:p>
        </w:tc>
        <w:tc>
          <w:tcPr>
            <w:tcW w:w="1488" w:type="dxa"/>
            <w:vAlign w:val="top"/>
          </w:tcPr>
          <w:p w14:paraId="4B53133D">
            <w:pPr>
              <w:pStyle w:val="7"/>
              <w:spacing w:before="195" w:line="219" w:lineRule="auto"/>
              <w:ind w:left="492"/>
            </w:pPr>
            <w:r>
              <w:rPr>
                <w:spacing w:val="15"/>
              </w:rPr>
              <w:t>姓名</w:t>
            </w:r>
          </w:p>
        </w:tc>
        <w:tc>
          <w:tcPr>
            <w:tcW w:w="1627" w:type="dxa"/>
            <w:gridSpan w:val="2"/>
            <w:vAlign w:val="top"/>
          </w:tcPr>
          <w:p w14:paraId="65A5C9FA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2"/>
            <w:vAlign w:val="top"/>
          </w:tcPr>
          <w:p w14:paraId="1E6A47D2">
            <w:pPr>
              <w:pStyle w:val="7"/>
              <w:spacing w:before="198" w:line="221" w:lineRule="auto"/>
              <w:ind w:left="546"/>
            </w:pPr>
            <w:r>
              <w:rPr>
                <w:spacing w:val="4"/>
              </w:rPr>
              <w:t>电话</w:t>
            </w:r>
          </w:p>
        </w:tc>
        <w:tc>
          <w:tcPr>
            <w:tcW w:w="1753" w:type="dxa"/>
            <w:vAlign w:val="top"/>
          </w:tcPr>
          <w:p w14:paraId="61DC87F3">
            <w:pPr>
              <w:rPr>
                <w:rFonts w:ascii="Arial"/>
                <w:sz w:val="21"/>
              </w:rPr>
            </w:pPr>
          </w:p>
        </w:tc>
      </w:tr>
      <w:tr w14:paraId="21800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13" w:type="dxa"/>
            <w:vMerge w:val="restart"/>
            <w:tcBorders>
              <w:bottom w:val="nil"/>
            </w:tcBorders>
            <w:vAlign w:val="top"/>
          </w:tcPr>
          <w:p w14:paraId="70D8EBBF">
            <w:pPr>
              <w:spacing w:line="328" w:lineRule="auto"/>
              <w:rPr>
                <w:rFonts w:ascii="Arial"/>
                <w:sz w:val="21"/>
              </w:rPr>
            </w:pPr>
          </w:p>
          <w:p w14:paraId="0AA04858">
            <w:pPr>
              <w:spacing w:line="329" w:lineRule="auto"/>
              <w:rPr>
                <w:rFonts w:ascii="Arial"/>
                <w:sz w:val="21"/>
              </w:rPr>
            </w:pPr>
          </w:p>
          <w:p w14:paraId="5CE03E8A">
            <w:pPr>
              <w:pStyle w:val="7"/>
              <w:spacing w:before="78" w:line="221" w:lineRule="auto"/>
              <w:ind w:left="534"/>
            </w:pPr>
            <w:r>
              <w:rPr>
                <w:spacing w:val="3"/>
              </w:rPr>
              <w:t>联系人</w:t>
            </w:r>
          </w:p>
        </w:tc>
        <w:tc>
          <w:tcPr>
            <w:tcW w:w="1488" w:type="dxa"/>
            <w:vAlign w:val="top"/>
          </w:tcPr>
          <w:p w14:paraId="1A9EF9BC">
            <w:pPr>
              <w:pStyle w:val="7"/>
              <w:spacing w:before="166" w:line="219" w:lineRule="auto"/>
              <w:ind w:left="492"/>
            </w:pPr>
            <w:r>
              <w:rPr>
                <w:spacing w:val="15"/>
              </w:rPr>
              <w:t>姓名</w:t>
            </w:r>
          </w:p>
        </w:tc>
        <w:tc>
          <w:tcPr>
            <w:tcW w:w="1627" w:type="dxa"/>
            <w:gridSpan w:val="2"/>
            <w:vAlign w:val="top"/>
          </w:tcPr>
          <w:p w14:paraId="27E3F4C4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2"/>
            <w:vAlign w:val="top"/>
          </w:tcPr>
          <w:p w14:paraId="2CC20C30">
            <w:pPr>
              <w:pStyle w:val="7"/>
              <w:spacing w:before="169" w:line="221" w:lineRule="auto"/>
              <w:ind w:left="546"/>
            </w:pPr>
            <w:r>
              <w:rPr>
                <w:spacing w:val="4"/>
              </w:rPr>
              <w:t>电话</w:t>
            </w:r>
          </w:p>
        </w:tc>
        <w:tc>
          <w:tcPr>
            <w:tcW w:w="1753" w:type="dxa"/>
            <w:vAlign w:val="top"/>
          </w:tcPr>
          <w:p w14:paraId="3B3D92E1">
            <w:pPr>
              <w:rPr>
                <w:rFonts w:ascii="Arial"/>
                <w:sz w:val="21"/>
              </w:rPr>
            </w:pPr>
          </w:p>
        </w:tc>
      </w:tr>
      <w:tr w14:paraId="2F9EE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13" w:type="dxa"/>
            <w:vMerge w:val="continue"/>
            <w:tcBorders>
              <w:top w:val="nil"/>
              <w:bottom w:val="nil"/>
            </w:tcBorders>
            <w:vAlign w:val="top"/>
          </w:tcPr>
          <w:p w14:paraId="1C05CD10"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 w14:paraId="23E1D798">
            <w:pPr>
              <w:pStyle w:val="7"/>
              <w:spacing w:before="166" w:line="219" w:lineRule="auto"/>
              <w:ind w:left="492"/>
            </w:pPr>
            <w:r>
              <w:rPr>
                <w:spacing w:val="5"/>
              </w:rPr>
              <w:t>职务</w:t>
            </w:r>
          </w:p>
        </w:tc>
        <w:tc>
          <w:tcPr>
            <w:tcW w:w="1627" w:type="dxa"/>
            <w:gridSpan w:val="2"/>
            <w:vAlign w:val="top"/>
          </w:tcPr>
          <w:p w14:paraId="35108E4F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2"/>
            <w:vAlign w:val="top"/>
          </w:tcPr>
          <w:p w14:paraId="2EB12E06">
            <w:pPr>
              <w:pStyle w:val="7"/>
              <w:spacing w:before="164" w:line="219" w:lineRule="auto"/>
              <w:ind w:left="546"/>
            </w:pPr>
            <w:r>
              <w:rPr>
                <w:spacing w:val="-3"/>
              </w:rPr>
              <w:t>手机</w:t>
            </w:r>
          </w:p>
        </w:tc>
        <w:tc>
          <w:tcPr>
            <w:tcW w:w="1753" w:type="dxa"/>
            <w:vAlign w:val="top"/>
          </w:tcPr>
          <w:p w14:paraId="2A037A40">
            <w:pPr>
              <w:rPr>
                <w:rFonts w:ascii="Arial"/>
                <w:sz w:val="21"/>
              </w:rPr>
            </w:pPr>
          </w:p>
        </w:tc>
      </w:tr>
      <w:tr w14:paraId="510D8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13" w:type="dxa"/>
            <w:vMerge w:val="continue"/>
            <w:tcBorders>
              <w:top w:val="nil"/>
            </w:tcBorders>
            <w:vAlign w:val="top"/>
          </w:tcPr>
          <w:p w14:paraId="01414BE6"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 w14:paraId="7DA3FC88">
            <w:pPr>
              <w:pStyle w:val="7"/>
              <w:spacing w:before="164" w:line="219" w:lineRule="auto"/>
              <w:ind w:left="492"/>
            </w:pPr>
            <w:r>
              <w:rPr>
                <w:spacing w:val="-2"/>
              </w:rPr>
              <w:t>传真</w:t>
            </w:r>
          </w:p>
        </w:tc>
        <w:tc>
          <w:tcPr>
            <w:tcW w:w="1627" w:type="dxa"/>
            <w:gridSpan w:val="2"/>
            <w:vAlign w:val="top"/>
          </w:tcPr>
          <w:p w14:paraId="04957E9E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2"/>
            <w:vAlign w:val="top"/>
          </w:tcPr>
          <w:p w14:paraId="3380ADD6">
            <w:pPr>
              <w:pStyle w:val="7"/>
              <w:spacing w:before="166" w:line="220" w:lineRule="auto"/>
              <w:ind w:left="546"/>
            </w:pPr>
            <w:r>
              <w:rPr>
                <w:spacing w:val="7"/>
              </w:rPr>
              <w:t>邮箱</w:t>
            </w:r>
          </w:p>
        </w:tc>
        <w:tc>
          <w:tcPr>
            <w:tcW w:w="1753" w:type="dxa"/>
            <w:vAlign w:val="top"/>
          </w:tcPr>
          <w:p w14:paraId="1335C699">
            <w:pPr>
              <w:rPr>
                <w:rFonts w:ascii="Arial"/>
                <w:sz w:val="21"/>
              </w:rPr>
            </w:pPr>
          </w:p>
        </w:tc>
      </w:tr>
      <w:tr w14:paraId="63D16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3" w:type="dxa"/>
            <w:vAlign w:val="top"/>
          </w:tcPr>
          <w:p w14:paraId="2F2F5F48">
            <w:pPr>
              <w:pStyle w:val="7"/>
              <w:spacing w:before="177" w:line="219" w:lineRule="auto"/>
              <w:ind w:left="54"/>
            </w:pPr>
            <w:r>
              <w:rPr>
                <w:spacing w:val="-2"/>
              </w:rPr>
              <w:t>近三年发展情况</w:t>
            </w:r>
          </w:p>
        </w:tc>
        <w:tc>
          <w:tcPr>
            <w:tcW w:w="2007" w:type="dxa"/>
            <w:gridSpan w:val="2"/>
            <w:vAlign w:val="top"/>
          </w:tcPr>
          <w:p w14:paraId="4F695123">
            <w:pPr>
              <w:pStyle w:val="7"/>
              <w:spacing w:before="177" w:line="219" w:lineRule="auto"/>
              <w:ind w:left="631"/>
            </w:pPr>
            <w:r>
              <w:rPr>
                <w:spacing w:val="2"/>
              </w:rPr>
              <w:t>2023年</w:t>
            </w:r>
          </w:p>
        </w:tc>
        <w:tc>
          <w:tcPr>
            <w:tcW w:w="2157" w:type="dxa"/>
            <w:gridSpan w:val="2"/>
            <w:vAlign w:val="top"/>
          </w:tcPr>
          <w:p w14:paraId="34EB1C88">
            <w:pPr>
              <w:pStyle w:val="7"/>
              <w:spacing w:before="177" w:line="219" w:lineRule="auto"/>
              <w:ind w:left="714"/>
            </w:pPr>
            <w:r>
              <w:rPr>
                <w:spacing w:val="2"/>
              </w:rPr>
              <w:t>2024年</w:t>
            </w:r>
          </w:p>
        </w:tc>
        <w:tc>
          <w:tcPr>
            <w:tcW w:w="2292" w:type="dxa"/>
            <w:gridSpan w:val="2"/>
            <w:vAlign w:val="top"/>
          </w:tcPr>
          <w:p w14:paraId="4B02B84A">
            <w:pPr>
              <w:pStyle w:val="7"/>
              <w:spacing w:before="177" w:line="219" w:lineRule="auto"/>
              <w:ind w:left="777"/>
            </w:pPr>
            <w:r>
              <w:rPr>
                <w:spacing w:val="2"/>
              </w:rPr>
              <w:t>2025年</w:t>
            </w:r>
          </w:p>
        </w:tc>
      </w:tr>
      <w:tr w14:paraId="759AF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13" w:type="dxa"/>
            <w:vAlign w:val="top"/>
          </w:tcPr>
          <w:p w14:paraId="30C3A155">
            <w:pPr>
              <w:pStyle w:val="7"/>
              <w:spacing w:before="47" w:line="219" w:lineRule="auto"/>
              <w:ind w:left="414"/>
            </w:pPr>
            <w:r>
              <w:rPr>
                <w:spacing w:val="2"/>
              </w:rPr>
              <w:t>资产总额</w:t>
            </w:r>
          </w:p>
          <w:p w14:paraId="79B31A33">
            <w:pPr>
              <w:pStyle w:val="7"/>
              <w:spacing w:before="16" w:line="193" w:lineRule="auto"/>
              <w:ind w:left="534"/>
            </w:pPr>
            <w:r>
              <w:rPr>
                <w:spacing w:val="13"/>
              </w:rPr>
              <w:t>(万元)</w:t>
            </w:r>
          </w:p>
        </w:tc>
        <w:tc>
          <w:tcPr>
            <w:tcW w:w="2007" w:type="dxa"/>
            <w:gridSpan w:val="2"/>
            <w:vAlign w:val="top"/>
          </w:tcPr>
          <w:p w14:paraId="47773202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5F3AFE52">
            <w:pPr>
              <w:rPr>
                <w:rFonts w:ascii="Arial"/>
                <w:sz w:val="21"/>
              </w:rPr>
            </w:pPr>
          </w:p>
        </w:tc>
        <w:tc>
          <w:tcPr>
            <w:tcW w:w="2292" w:type="dxa"/>
            <w:gridSpan w:val="2"/>
            <w:vAlign w:val="top"/>
          </w:tcPr>
          <w:p w14:paraId="28907F3C">
            <w:pPr>
              <w:rPr>
                <w:rFonts w:ascii="Arial"/>
                <w:sz w:val="21"/>
              </w:rPr>
            </w:pPr>
          </w:p>
        </w:tc>
      </w:tr>
      <w:tr w14:paraId="7A136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13" w:type="dxa"/>
            <w:vAlign w:val="top"/>
          </w:tcPr>
          <w:p w14:paraId="5EB61F8E">
            <w:pPr>
              <w:pStyle w:val="7"/>
              <w:spacing w:before="178" w:line="219" w:lineRule="auto"/>
              <w:ind w:left="114"/>
            </w:pPr>
            <w:r>
              <w:rPr>
                <w:spacing w:val="6"/>
              </w:rPr>
              <w:t>资产负债率(%)</w:t>
            </w:r>
          </w:p>
        </w:tc>
        <w:tc>
          <w:tcPr>
            <w:tcW w:w="2007" w:type="dxa"/>
            <w:gridSpan w:val="2"/>
            <w:vAlign w:val="top"/>
          </w:tcPr>
          <w:p w14:paraId="7B1A0999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6EE175CA">
            <w:pPr>
              <w:rPr>
                <w:rFonts w:ascii="Arial"/>
                <w:sz w:val="21"/>
              </w:rPr>
            </w:pPr>
          </w:p>
        </w:tc>
        <w:tc>
          <w:tcPr>
            <w:tcW w:w="2292" w:type="dxa"/>
            <w:gridSpan w:val="2"/>
            <w:vAlign w:val="top"/>
          </w:tcPr>
          <w:p w14:paraId="2B1943B3">
            <w:pPr>
              <w:rPr>
                <w:rFonts w:ascii="Arial"/>
                <w:sz w:val="21"/>
              </w:rPr>
            </w:pPr>
          </w:p>
        </w:tc>
      </w:tr>
      <w:tr w14:paraId="321B8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813" w:type="dxa"/>
            <w:vAlign w:val="top"/>
          </w:tcPr>
          <w:p w14:paraId="2196EFB6">
            <w:pPr>
              <w:pStyle w:val="7"/>
              <w:spacing w:before="29" w:line="219" w:lineRule="auto"/>
              <w:ind w:left="174"/>
            </w:pPr>
            <w:r>
              <w:rPr>
                <w:spacing w:val="1"/>
              </w:rPr>
              <w:t>主营业务收入</w:t>
            </w:r>
          </w:p>
          <w:p w14:paraId="2C67557F">
            <w:pPr>
              <w:pStyle w:val="7"/>
              <w:spacing w:before="45" w:line="193" w:lineRule="auto"/>
              <w:ind w:left="534"/>
            </w:pPr>
            <w:r>
              <w:rPr>
                <w:spacing w:val="13"/>
              </w:rPr>
              <w:t>(万元)</w:t>
            </w:r>
          </w:p>
        </w:tc>
        <w:tc>
          <w:tcPr>
            <w:tcW w:w="2007" w:type="dxa"/>
            <w:gridSpan w:val="2"/>
            <w:vAlign w:val="top"/>
          </w:tcPr>
          <w:p w14:paraId="603AB3B6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1719DAC6">
            <w:pPr>
              <w:rPr>
                <w:rFonts w:ascii="Arial"/>
                <w:sz w:val="21"/>
              </w:rPr>
            </w:pPr>
          </w:p>
        </w:tc>
        <w:tc>
          <w:tcPr>
            <w:tcW w:w="2292" w:type="dxa"/>
            <w:gridSpan w:val="2"/>
            <w:vAlign w:val="top"/>
          </w:tcPr>
          <w:p w14:paraId="2118D851">
            <w:pPr>
              <w:rPr>
                <w:rFonts w:ascii="Arial"/>
                <w:sz w:val="21"/>
              </w:rPr>
            </w:pPr>
          </w:p>
        </w:tc>
      </w:tr>
      <w:tr w14:paraId="2DA7B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13" w:type="dxa"/>
            <w:vAlign w:val="top"/>
          </w:tcPr>
          <w:p w14:paraId="21C9BE34">
            <w:pPr>
              <w:pStyle w:val="7"/>
              <w:spacing w:before="169" w:line="219" w:lineRule="auto"/>
              <w:ind w:left="354"/>
            </w:pPr>
            <w:r>
              <w:rPr>
                <w:spacing w:val="8"/>
              </w:rPr>
              <w:t>利润率(%)</w:t>
            </w:r>
          </w:p>
        </w:tc>
        <w:tc>
          <w:tcPr>
            <w:tcW w:w="2007" w:type="dxa"/>
            <w:gridSpan w:val="2"/>
            <w:vAlign w:val="top"/>
          </w:tcPr>
          <w:p w14:paraId="01FE2AF7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08850D35">
            <w:pPr>
              <w:rPr>
                <w:rFonts w:ascii="Arial"/>
                <w:sz w:val="21"/>
              </w:rPr>
            </w:pPr>
          </w:p>
        </w:tc>
        <w:tc>
          <w:tcPr>
            <w:tcW w:w="2292" w:type="dxa"/>
            <w:gridSpan w:val="2"/>
            <w:vAlign w:val="top"/>
          </w:tcPr>
          <w:p w14:paraId="042EBB3F">
            <w:pPr>
              <w:rPr>
                <w:rFonts w:ascii="Arial"/>
                <w:sz w:val="21"/>
              </w:rPr>
            </w:pPr>
          </w:p>
        </w:tc>
      </w:tr>
      <w:tr w14:paraId="7B151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813" w:type="dxa"/>
            <w:vAlign w:val="top"/>
          </w:tcPr>
          <w:p w14:paraId="59B97BCA">
            <w:pPr>
              <w:pStyle w:val="7"/>
              <w:spacing w:before="29" w:line="221" w:lineRule="auto"/>
              <w:ind w:left="293" w:hanging="278"/>
            </w:pPr>
            <w:r>
              <w:rPr>
                <w:spacing w:val="-17"/>
              </w:rPr>
              <w:t>是否为国家智能制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造相关项目</w:t>
            </w:r>
          </w:p>
        </w:tc>
        <w:tc>
          <w:tcPr>
            <w:tcW w:w="6456" w:type="dxa"/>
            <w:gridSpan w:val="6"/>
            <w:vAlign w:val="top"/>
          </w:tcPr>
          <w:p w14:paraId="4E0165C1">
            <w:pPr>
              <w:pStyle w:val="7"/>
              <w:spacing w:before="297" w:line="228" w:lineRule="auto"/>
              <w:ind w:left="1555"/>
            </w:pPr>
            <w:r>
              <w:rPr>
                <w:b/>
                <w:bCs/>
                <w:spacing w:val="-2"/>
              </w:rPr>
              <w:t>□是(项目名称：</w:t>
            </w:r>
            <w:r>
              <w:rPr>
                <w:spacing w:val="13"/>
              </w:rPr>
              <w:t xml:space="preserve">     </w:t>
            </w:r>
            <w:r>
              <w:rPr>
                <w:spacing w:val="-2"/>
              </w:rPr>
              <w:t>)</w:t>
            </w:r>
            <w:r>
              <w:rPr>
                <w:spacing w:val="16"/>
              </w:rPr>
              <w:t xml:space="preserve">   </w:t>
            </w:r>
            <w:r>
              <w:rPr>
                <w:spacing w:val="-2"/>
                <w:position w:val="-1"/>
              </w:rPr>
              <w:t>□否</w:t>
            </w:r>
          </w:p>
        </w:tc>
      </w:tr>
    </w:tbl>
    <w:p w14:paraId="734E258B">
      <w:pPr>
        <w:pStyle w:val="2"/>
        <w:spacing w:line="314" w:lineRule="auto"/>
      </w:pPr>
    </w:p>
    <w:p w14:paraId="797AA396">
      <w:pPr>
        <w:pStyle w:val="2"/>
        <w:spacing w:line="315" w:lineRule="auto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132080</wp:posOffset>
            </wp:positionV>
            <wp:extent cx="185420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5417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5E6D67">
      <w:pPr>
        <w:spacing w:before="59" w:line="236" w:lineRule="auto"/>
        <w:ind w:left="104" w:right="33" w:firstLine="169"/>
        <w:jc w:val="both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根据《统计上大中小微型企业划分办法(2017)》《关于印发中小企业划型标准规定</w:t>
      </w:r>
      <w:r>
        <w:rPr>
          <w:rFonts w:ascii="宋体" w:hAnsi="宋体" w:eastAsia="宋体" w:cs="宋体"/>
          <w:spacing w:val="-1"/>
          <w:sz w:val="18"/>
          <w:szCs w:val="18"/>
        </w:rPr>
        <w:t>的通知》规定，工业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3"/>
          <w:sz w:val="18"/>
          <w:szCs w:val="18"/>
        </w:rPr>
        <w:t>企业大、中、小、微企业划分标准如下：从业</w:t>
      </w:r>
      <w:r>
        <w:rPr>
          <w:rFonts w:ascii="宋体" w:hAnsi="宋体" w:eastAsia="宋体" w:cs="宋体"/>
          <w:spacing w:val="2"/>
          <w:sz w:val="18"/>
          <w:szCs w:val="18"/>
        </w:rPr>
        <w:t>人员1000人及以上，且营业收入40000万元及以上的为大型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6"/>
          <w:sz w:val="18"/>
          <w:szCs w:val="18"/>
        </w:rPr>
        <w:t>企业；从业人员300人及以上1000人以下，且营业收入2000万元及以上40000万元以下的为中型企业；</w:t>
      </w:r>
    </w:p>
    <w:p w14:paraId="414468FD">
      <w:pPr>
        <w:spacing w:before="1" w:line="235" w:lineRule="auto"/>
        <w:ind w:left="104" w:right="3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8"/>
          <w:sz w:val="18"/>
          <w:szCs w:val="18"/>
        </w:rPr>
        <w:t>从业人员20人及以上300人以下，且营业收入300万元及以上</w:t>
      </w:r>
      <w:r>
        <w:rPr>
          <w:rFonts w:ascii="宋体" w:hAnsi="宋体" w:eastAsia="宋体" w:cs="宋体"/>
          <w:spacing w:val="7"/>
          <w:sz w:val="18"/>
          <w:szCs w:val="18"/>
        </w:rPr>
        <w:t>2000万元以下的为小型企业；从业人员20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3"/>
          <w:sz w:val="18"/>
          <w:szCs w:val="18"/>
        </w:rPr>
        <w:t>人以下或营业收入300万元以下的为微型企业。</w:t>
      </w:r>
    </w:p>
    <w:p w14:paraId="60F1DDCE">
      <w:pPr>
        <w:spacing w:line="219" w:lineRule="auto"/>
        <w:ind w:left="9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2所属行业大类和中类，根据《国民经济行业分类与代码</w:t>
      </w:r>
      <w:r>
        <w:rPr>
          <w:rFonts w:ascii="宋体" w:hAnsi="宋体" w:eastAsia="宋体" w:cs="宋体"/>
          <w:spacing w:val="-26"/>
          <w:sz w:val="18"/>
          <w:szCs w:val="18"/>
        </w:rPr>
        <w:t xml:space="preserve"> </w:t>
      </w:r>
      <w:r>
        <w:rPr>
          <w:rFonts w:ascii="宋体" w:hAnsi="宋体" w:eastAsia="宋体" w:cs="宋体"/>
          <w:sz w:val="18"/>
          <w:szCs w:val="18"/>
        </w:rPr>
        <w:t>(GB/T4754-2017)》</w:t>
      </w:r>
      <w:r>
        <w:rPr>
          <w:rFonts w:ascii="宋体" w:hAnsi="宋体" w:eastAsia="宋体" w:cs="宋体"/>
          <w:spacing w:val="29"/>
          <w:sz w:val="18"/>
          <w:szCs w:val="18"/>
        </w:rPr>
        <w:t xml:space="preserve"> </w:t>
      </w:r>
      <w:r>
        <w:rPr>
          <w:rFonts w:ascii="宋体" w:hAnsi="宋体" w:eastAsia="宋体" w:cs="宋体"/>
          <w:sz w:val="18"/>
          <w:szCs w:val="18"/>
        </w:rPr>
        <w:t>进行选填。</w:t>
      </w:r>
    </w:p>
    <w:p w14:paraId="50805109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footerReference r:id="rId6" w:type="default"/>
          <w:pgSz w:w="11500" w:h="16380"/>
          <w:pgMar w:top="1392" w:right="1324" w:bottom="681" w:left="1725" w:header="0" w:footer="329" w:gutter="0"/>
          <w:cols w:space="720" w:num="1"/>
        </w:sectPr>
      </w:pPr>
    </w:p>
    <w:p w14:paraId="5A9EEC5E">
      <w:pPr>
        <w:spacing w:before="121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1193800</wp:posOffset>
            </wp:positionH>
            <wp:positionV relativeFrom="page">
              <wp:posOffset>9467850</wp:posOffset>
            </wp:positionV>
            <wp:extent cx="18478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47824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6"/>
        <w:tblW w:w="8269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1888"/>
        <w:gridCol w:w="659"/>
        <w:gridCol w:w="569"/>
        <w:gridCol w:w="2926"/>
        <w:gridCol w:w="414"/>
      </w:tblGrid>
      <w:tr w14:paraId="0BA07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13" w:type="dxa"/>
            <w:vAlign w:val="top"/>
          </w:tcPr>
          <w:p w14:paraId="3EC4265B">
            <w:pPr>
              <w:pStyle w:val="7"/>
              <w:spacing w:before="36" w:line="222" w:lineRule="auto"/>
              <w:ind w:left="174" w:right="55" w:hanging="119"/>
            </w:pPr>
            <w:r>
              <w:rPr>
                <w:spacing w:val="1"/>
              </w:rPr>
              <w:t>是否为国家智能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制造标杆企业</w:t>
            </w:r>
          </w:p>
        </w:tc>
        <w:tc>
          <w:tcPr>
            <w:tcW w:w="6456" w:type="dxa"/>
            <w:gridSpan w:val="5"/>
            <w:vAlign w:val="top"/>
          </w:tcPr>
          <w:p w14:paraId="1B0730F6">
            <w:pPr>
              <w:pStyle w:val="7"/>
              <w:spacing w:before="291" w:line="231" w:lineRule="auto"/>
              <w:ind w:left="1965"/>
            </w:pPr>
            <w:r>
              <w:rPr>
                <w:b/>
                <w:bCs/>
                <w:spacing w:val="-2"/>
              </w:rPr>
              <w:t>□是(项目名称：</w:t>
            </w:r>
            <w:r>
              <w:rPr>
                <w:spacing w:val="15"/>
              </w:rPr>
              <w:t xml:space="preserve">     </w:t>
            </w:r>
            <w:r>
              <w:rPr>
                <w:spacing w:val="-2"/>
              </w:rPr>
              <w:t>)□否</w:t>
            </w:r>
          </w:p>
        </w:tc>
      </w:tr>
      <w:tr w14:paraId="7E7B5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813" w:type="dxa"/>
            <w:vAlign w:val="top"/>
          </w:tcPr>
          <w:p w14:paraId="0F2B0C65">
            <w:pPr>
              <w:pStyle w:val="7"/>
              <w:spacing w:before="41" w:line="220" w:lineRule="auto"/>
              <w:ind w:left="55"/>
            </w:pPr>
            <w:r>
              <w:rPr>
                <w:spacing w:val="1"/>
              </w:rPr>
              <w:t>是否为国家5G工</w:t>
            </w:r>
          </w:p>
          <w:p w14:paraId="6BAA2891">
            <w:pPr>
              <w:pStyle w:val="7"/>
              <w:spacing w:before="43" w:line="215" w:lineRule="auto"/>
              <w:ind w:left="55"/>
            </w:pPr>
            <w:r>
              <w:rPr>
                <w:spacing w:val="1"/>
              </w:rPr>
              <w:t>厂等相关新技术</w:t>
            </w:r>
          </w:p>
          <w:p w14:paraId="6C6BF0CB">
            <w:pPr>
              <w:pStyle w:val="7"/>
              <w:spacing w:line="206" w:lineRule="auto"/>
              <w:ind w:left="295"/>
            </w:pPr>
            <w:r>
              <w:rPr>
                <w:spacing w:val="2"/>
              </w:rPr>
              <w:t>应用类工厂</w:t>
            </w:r>
          </w:p>
        </w:tc>
        <w:tc>
          <w:tcPr>
            <w:tcW w:w="6456" w:type="dxa"/>
            <w:gridSpan w:val="5"/>
            <w:vAlign w:val="top"/>
          </w:tcPr>
          <w:p w14:paraId="73BD59AA">
            <w:pPr>
              <w:spacing w:line="381" w:lineRule="auto"/>
              <w:rPr>
                <w:rFonts w:ascii="Arial"/>
                <w:sz w:val="21"/>
              </w:rPr>
            </w:pPr>
          </w:p>
          <w:p w14:paraId="72854ECA">
            <w:pPr>
              <w:pStyle w:val="7"/>
              <w:spacing w:before="78" w:line="225" w:lineRule="auto"/>
              <w:ind w:left="1545"/>
            </w:pPr>
            <w:r>
              <w:rPr>
                <w:b/>
                <w:bCs/>
                <w:spacing w:val="-2"/>
              </w:rPr>
              <w:t>□是(项目名称：</w:t>
            </w:r>
            <w:r>
              <w:rPr>
                <w:spacing w:val="11"/>
              </w:rPr>
              <w:t xml:space="preserve">      </w:t>
            </w:r>
            <w:r>
              <w:rPr>
                <w:spacing w:val="-2"/>
              </w:rPr>
              <w:t>)</w:t>
            </w:r>
            <w:r>
              <w:rPr>
                <w:spacing w:val="14"/>
              </w:rPr>
              <w:t xml:space="preserve">  </w:t>
            </w:r>
            <w:r>
              <w:rPr>
                <w:spacing w:val="-2"/>
              </w:rPr>
              <w:t>□否</w:t>
            </w:r>
          </w:p>
        </w:tc>
      </w:tr>
      <w:tr w14:paraId="4000D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813" w:type="dxa"/>
            <w:vAlign w:val="top"/>
          </w:tcPr>
          <w:p w14:paraId="7AB49CAD">
            <w:pPr>
              <w:pStyle w:val="7"/>
              <w:spacing w:before="41" w:line="226" w:lineRule="auto"/>
              <w:ind w:left="293" w:hanging="278"/>
            </w:pPr>
            <w:r>
              <w:rPr>
                <w:spacing w:val="-17"/>
              </w:rPr>
              <w:t>是否为省级智能制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造相关项目</w:t>
            </w:r>
          </w:p>
        </w:tc>
        <w:tc>
          <w:tcPr>
            <w:tcW w:w="6456" w:type="dxa"/>
            <w:gridSpan w:val="5"/>
            <w:vAlign w:val="top"/>
          </w:tcPr>
          <w:p w14:paraId="1BE72BA4">
            <w:pPr>
              <w:pStyle w:val="7"/>
              <w:spacing w:before="292" w:line="233" w:lineRule="auto"/>
              <w:ind w:left="1545"/>
            </w:pPr>
            <w:r>
              <w:rPr>
                <w:b/>
                <w:bCs/>
                <w:spacing w:val="-2"/>
              </w:rPr>
              <w:t>□是(项目名称：</w:t>
            </w:r>
            <w:r>
              <w:rPr>
                <w:spacing w:val="16"/>
              </w:rPr>
              <w:t xml:space="preserve">    </w:t>
            </w:r>
            <w:r>
              <w:rPr>
                <w:spacing w:val="-2"/>
              </w:rPr>
              <w:t>)</w:t>
            </w:r>
            <w:r>
              <w:rPr>
                <w:spacing w:val="22"/>
              </w:rPr>
              <w:t xml:space="preserve">    </w:t>
            </w:r>
            <w:r>
              <w:rPr>
                <w:spacing w:val="-2"/>
                <w:position w:val="3"/>
              </w:rPr>
              <w:t>□否</w:t>
            </w:r>
          </w:p>
        </w:tc>
      </w:tr>
      <w:tr w14:paraId="2B94B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3701" w:type="dxa"/>
            <w:gridSpan w:val="2"/>
            <w:vMerge w:val="restart"/>
            <w:tcBorders>
              <w:bottom w:val="nil"/>
            </w:tcBorders>
            <w:vAlign w:val="top"/>
          </w:tcPr>
          <w:p w14:paraId="219FA6E8">
            <w:pPr>
              <w:spacing w:line="259" w:lineRule="auto"/>
              <w:rPr>
                <w:rFonts w:ascii="Arial"/>
                <w:sz w:val="21"/>
              </w:rPr>
            </w:pPr>
          </w:p>
          <w:p w14:paraId="4661824F">
            <w:pPr>
              <w:spacing w:line="260" w:lineRule="auto"/>
              <w:rPr>
                <w:rFonts w:ascii="Arial"/>
                <w:sz w:val="21"/>
              </w:rPr>
            </w:pPr>
          </w:p>
          <w:p w14:paraId="0C079397">
            <w:pPr>
              <w:pStyle w:val="7"/>
              <w:spacing w:before="78" w:line="241" w:lineRule="auto"/>
              <w:ind w:left="1005" w:right="35" w:hanging="960"/>
            </w:pPr>
            <w:r>
              <w:t>智能制造能力成熟度评估结果或其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他能力证明材料</w:t>
            </w:r>
          </w:p>
        </w:tc>
        <w:tc>
          <w:tcPr>
            <w:tcW w:w="4568" w:type="dxa"/>
            <w:gridSpan w:val="4"/>
            <w:vAlign w:val="top"/>
          </w:tcPr>
          <w:p w14:paraId="7CF09200">
            <w:pPr>
              <w:pStyle w:val="7"/>
              <w:spacing w:before="273" w:line="333" w:lineRule="auto"/>
              <w:ind w:left="656" w:right="472" w:hanging="179"/>
            </w:pPr>
            <w:r>
              <w:rPr>
                <w:b/>
                <w:bCs/>
                <w:spacing w:val="-2"/>
              </w:rPr>
              <w:t>□一级□二级□三级□四级□五级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(上传评估证明材料)评估分数：</w:t>
            </w:r>
          </w:p>
        </w:tc>
      </w:tr>
      <w:tr w14:paraId="26F1C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01" w:type="dxa"/>
            <w:gridSpan w:val="2"/>
            <w:vMerge w:val="continue"/>
            <w:tcBorders>
              <w:top w:val="nil"/>
            </w:tcBorders>
            <w:vAlign w:val="top"/>
          </w:tcPr>
          <w:p w14:paraId="24039D96">
            <w:pPr>
              <w:rPr>
                <w:rFonts w:ascii="Arial"/>
                <w:sz w:val="21"/>
              </w:rPr>
            </w:pPr>
          </w:p>
        </w:tc>
        <w:tc>
          <w:tcPr>
            <w:tcW w:w="4568" w:type="dxa"/>
            <w:gridSpan w:val="4"/>
            <w:vAlign w:val="top"/>
          </w:tcPr>
          <w:p w14:paraId="0FCBF4F3">
            <w:pPr>
              <w:pStyle w:val="7"/>
              <w:spacing w:before="268" w:line="219" w:lineRule="auto"/>
              <w:ind w:left="597"/>
            </w:pPr>
            <w:r>
              <w:rPr>
                <w:b/>
                <w:bCs/>
              </w:rPr>
              <w:t>其他能力证明材料说明(可后附)</w:t>
            </w:r>
          </w:p>
        </w:tc>
      </w:tr>
      <w:tr w14:paraId="08A3E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3701" w:type="dxa"/>
            <w:gridSpan w:val="2"/>
            <w:vAlign w:val="top"/>
          </w:tcPr>
          <w:p w14:paraId="461AA154">
            <w:pPr>
              <w:pStyle w:val="7"/>
              <w:spacing w:before="33" w:line="218" w:lineRule="auto"/>
              <w:ind w:left="1184" w:right="31" w:hanging="1139"/>
            </w:pPr>
            <w:r>
              <w:t>企业近三年是否发生较大及以上安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全环保事故3</w:t>
            </w:r>
          </w:p>
        </w:tc>
        <w:tc>
          <w:tcPr>
            <w:tcW w:w="4568" w:type="dxa"/>
            <w:gridSpan w:val="4"/>
            <w:vAlign w:val="top"/>
          </w:tcPr>
          <w:p w14:paraId="18E8ED73">
            <w:pPr>
              <w:pStyle w:val="7"/>
              <w:spacing w:before="304" w:line="227" w:lineRule="auto"/>
              <w:ind w:left="607"/>
            </w:pPr>
            <w:r>
              <w:rPr>
                <w:b/>
                <w:bCs/>
                <w:spacing w:val="-2"/>
              </w:rPr>
              <w:t>□是(事故名称：</w:t>
            </w:r>
            <w:r>
              <w:rPr>
                <w:spacing w:val="16"/>
              </w:rPr>
              <w:t xml:space="preserve">    </w:t>
            </w:r>
            <w:r>
              <w:rPr>
                <w:spacing w:val="-2"/>
              </w:rPr>
              <w:t>)</w:t>
            </w:r>
            <w:r>
              <w:rPr>
                <w:spacing w:val="12"/>
              </w:rPr>
              <w:t xml:space="preserve">    </w:t>
            </w:r>
            <w:r>
              <w:rPr>
                <w:spacing w:val="-2"/>
              </w:rPr>
              <w:t>□否</w:t>
            </w:r>
          </w:p>
        </w:tc>
      </w:tr>
      <w:tr w14:paraId="7B57E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</w:trPr>
        <w:tc>
          <w:tcPr>
            <w:tcW w:w="1813" w:type="dxa"/>
            <w:textDirection w:val="tbRlV"/>
            <w:vAlign w:val="top"/>
          </w:tcPr>
          <w:p w14:paraId="1BF34085">
            <w:pPr>
              <w:spacing w:line="347" w:lineRule="auto"/>
              <w:rPr>
                <w:rFonts w:ascii="Arial"/>
                <w:sz w:val="21"/>
              </w:rPr>
            </w:pPr>
          </w:p>
          <w:p w14:paraId="58165E62">
            <w:pPr>
              <w:spacing w:line="347" w:lineRule="auto"/>
              <w:rPr>
                <w:rFonts w:ascii="Arial"/>
                <w:sz w:val="21"/>
              </w:rPr>
            </w:pPr>
          </w:p>
          <w:p w14:paraId="13A298E4">
            <w:pPr>
              <w:pStyle w:val="7"/>
              <w:spacing w:before="80" w:line="202" w:lineRule="auto"/>
              <w:ind w:left="442"/>
            </w:pPr>
            <w:r>
              <w:t>企</w:t>
            </w:r>
            <w:r>
              <w:rPr>
                <w:spacing w:val="-22"/>
              </w:rPr>
              <w:t xml:space="preserve"> </w:t>
            </w:r>
            <w:r>
              <w:t>业</w:t>
            </w:r>
            <w:r>
              <w:rPr>
                <w:spacing w:val="-22"/>
              </w:rPr>
              <w:t xml:space="preserve"> </w:t>
            </w:r>
            <w:r>
              <w:t>简</w:t>
            </w:r>
            <w:r>
              <w:rPr>
                <w:spacing w:val="-22"/>
              </w:rPr>
              <w:t xml:space="preserve"> </w:t>
            </w:r>
            <w:r>
              <w:t>介</w:t>
            </w:r>
          </w:p>
        </w:tc>
        <w:tc>
          <w:tcPr>
            <w:tcW w:w="6456" w:type="dxa"/>
            <w:gridSpan w:val="5"/>
            <w:vAlign w:val="top"/>
          </w:tcPr>
          <w:p w14:paraId="480C9B9D">
            <w:pPr>
              <w:spacing w:line="255" w:lineRule="auto"/>
              <w:rPr>
                <w:rFonts w:ascii="Arial"/>
                <w:sz w:val="21"/>
              </w:rPr>
            </w:pPr>
          </w:p>
          <w:p w14:paraId="1E70AB14">
            <w:pPr>
              <w:spacing w:line="256" w:lineRule="auto"/>
              <w:rPr>
                <w:rFonts w:ascii="Arial"/>
                <w:sz w:val="21"/>
              </w:rPr>
            </w:pPr>
          </w:p>
          <w:p w14:paraId="3FFCF82A">
            <w:pPr>
              <w:pStyle w:val="7"/>
              <w:spacing w:before="78" w:line="249" w:lineRule="auto"/>
              <w:ind w:left="92" w:right="154" w:firstLine="69"/>
            </w:pPr>
            <w:r>
              <w:t>(发展历程、主营业务、市场份额等方面基本情况，不超过</w:t>
            </w:r>
            <w:r>
              <w:rPr>
                <w:spacing w:val="8"/>
              </w:rPr>
              <w:t xml:space="preserve"> 500字。)</w:t>
            </w:r>
          </w:p>
        </w:tc>
      </w:tr>
      <w:tr w14:paraId="05DBD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269" w:type="dxa"/>
            <w:gridSpan w:val="6"/>
            <w:vAlign w:val="top"/>
          </w:tcPr>
          <w:p w14:paraId="7F5B4328">
            <w:pPr>
              <w:pStyle w:val="7"/>
              <w:spacing w:before="160" w:line="219" w:lineRule="auto"/>
              <w:ind w:left="2308"/>
            </w:pPr>
            <w:r>
              <w:rPr>
                <w:b/>
                <w:bCs/>
                <w:spacing w:val="-2"/>
              </w:rPr>
              <w:t>(二)基础级智能工厂基本信息</w:t>
            </w:r>
          </w:p>
        </w:tc>
      </w:tr>
      <w:tr w14:paraId="361CE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13" w:type="dxa"/>
            <w:vAlign w:val="top"/>
          </w:tcPr>
          <w:p w14:paraId="119672D4">
            <w:pPr>
              <w:pStyle w:val="7"/>
              <w:spacing w:before="26" w:line="224" w:lineRule="auto"/>
              <w:ind w:left="414" w:right="53" w:hanging="359"/>
            </w:pPr>
            <w:r>
              <w:rPr>
                <w:spacing w:val="2"/>
              </w:rPr>
              <w:t>基础级智能工厂</w:t>
            </w:r>
            <w:r>
              <w:t xml:space="preserve"> </w:t>
            </w:r>
            <w:r>
              <w:rPr>
                <w:spacing w:val="3"/>
              </w:rPr>
              <w:t>具体名称</w:t>
            </w:r>
          </w:p>
        </w:tc>
        <w:tc>
          <w:tcPr>
            <w:tcW w:w="6456" w:type="dxa"/>
            <w:gridSpan w:val="5"/>
            <w:vAlign w:val="top"/>
          </w:tcPr>
          <w:p w14:paraId="5B97A881">
            <w:pPr>
              <w:rPr>
                <w:rFonts w:ascii="Arial"/>
                <w:sz w:val="21"/>
              </w:rPr>
            </w:pPr>
          </w:p>
        </w:tc>
      </w:tr>
      <w:tr w14:paraId="6DFD1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813" w:type="dxa"/>
            <w:vAlign w:val="top"/>
          </w:tcPr>
          <w:p w14:paraId="7D2C9059">
            <w:pPr>
              <w:pStyle w:val="7"/>
              <w:spacing w:before="87" w:line="220" w:lineRule="auto"/>
              <w:ind w:left="414"/>
            </w:pPr>
            <w:r>
              <w:rPr>
                <w:spacing w:val="-2"/>
              </w:rPr>
              <w:t>所属行业</w:t>
            </w:r>
          </w:p>
        </w:tc>
        <w:tc>
          <w:tcPr>
            <w:tcW w:w="6456" w:type="dxa"/>
            <w:gridSpan w:val="5"/>
            <w:vAlign w:val="top"/>
          </w:tcPr>
          <w:p w14:paraId="2602DF86">
            <w:pPr>
              <w:pStyle w:val="7"/>
              <w:spacing w:before="85" w:line="219" w:lineRule="auto"/>
              <w:ind w:left="1061"/>
            </w:pPr>
            <w:r>
              <w:t>□原材料□装备制造□消费品□电子信息</w:t>
            </w:r>
          </w:p>
        </w:tc>
      </w:tr>
      <w:tr w14:paraId="32E37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13" w:type="dxa"/>
            <w:vAlign w:val="top"/>
          </w:tcPr>
          <w:p w14:paraId="48065D16">
            <w:pPr>
              <w:pStyle w:val="7"/>
              <w:spacing w:before="117" w:line="220" w:lineRule="auto"/>
              <w:ind w:left="174"/>
            </w:pPr>
            <w:r>
              <w:rPr>
                <w:spacing w:val="2"/>
              </w:rPr>
              <w:t>建设起止日期</w:t>
            </w:r>
          </w:p>
        </w:tc>
        <w:tc>
          <w:tcPr>
            <w:tcW w:w="6456" w:type="dxa"/>
            <w:gridSpan w:val="5"/>
            <w:vAlign w:val="top"/>
          </w:tcPr>
          <w:p w14:paraId="3262A410">
            <w:pPr>
              <w:rPr>
                <w:rFonts w:ascii="Arial"/>
                <w:sz w:val="21"/>
              </w:rPr>
            </w:pPr>
          </w:p>
        </w:tc>
      </w:tr>
      <w:tr w14:paraId="1AD60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13" w:type="dxa"/>
            <w:vAlign w:val="top"/>
          </w:tcPr>
          <w:p w14:paraId="5C25228D">
            <w:pPr>
              <w:pStyle w:val="7"/>
              <w:spacing w:before="37" w:line="220" w:lineRule="auto"/>
              <w:ind w:left="295"/>
            </w:pPr>
            <w:r>
              <w:rPr>
                <w:spacing w:val="3"/>
              </w:rPr>
              <w:t>建设总投资</w:t>
            </w:r>
          </w:p>
          <w:p w14:paraId="424BF6EF">
            <w:pPr>
              <w:pStyle w:val="7"/>
              <w:spacing w:before="43" w:line="186" w:lineRule="auto"/>
              <w:ind w:left="535"/>
            </w:pPr>
            <w:r>
              <w:rPr>
                <w:spacing w:val="13"/>
              </w:rPr>
              <w:t>(万元)</w:t>
            </w:r>
          </w:p>
        </w:tc>
        <w:tc>
          <w:tcPr>
            <w:tcW w:w="6456" w:type="dxa"/>
            <w:gridSpan w:val="5"/>
            <w:vAlign w:val="top"/>
          </w:tcPr>
          <w:p w14:paraId="063A4469">
            <w:pPr>
              <w:rPr>
                <w:rFonts w:ascii="Arial"/>
                <w:sz w:val="21"/>
              </w:rPr>
            </w:pPr>
          </w:p>
        </w:tc>
      </w:tr>
      <w:tr w14:paraId="466FA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8" w:hRule="atLeast"/>
        </w:trPr>
        <w:tc>
          <w:tcPr>
            <w:tcW w:w="1813" w:type="dxa"/>
            <w:textDirection w:val="tbRlV"/>
            <w:vAlign w:val="top"/>
          </w:tcPr>
          <w:p w14:paraId="5F5C7A91">
            <w:pPr>
              <w:spacing w:line="347" w:lineRule="auto"/>
              <w:rPr>
                <w:rFonts w:ascii="Arial"/>
                <w:sz w:val="21"/>
              </w:rPr>
            </w:pPr>
          </w:p>
          <w:p w14:paraId="281902F2">
            <w:pPr>
              <w:spacing w:line="348" w:lineRule="auto"/>
              <w:rPr>
                <w:rFonts w:ascii="Arial"/>
                <w:sz w:val="21"/>
              </w:rPr>
            </w:pPr>
          </w:p>
          <w:p w14:paraId="20A9B5A6">
            <w:pPr>
              <w:pStyle w:val="7"/>
              <w:spacing w:before="81" w:line="200" w:lineRule="auto"/>
              <w:ind w:left="924"/>
            </w:pPr>
            <w:r>
              <w:t>项</w:t>
            </w:r>
            <w:r>
              <w:rPr>
                <w:spacing w:val="-32"/>
              </w:rPr>
              <w:t xml:space="preserve"> </w:t>
            </w:r>
            <w:r>
              <w:t>目</w:t>
            </w:r>
            <w:r>
              <w:rPr>
                <w:spacing w:val="-32"/>
              </w:rPr>
              <w:t xml:space="preserve"> </w:t>
            </w:r>
            <w:r>
              <w:t>简</w:t>
            </w:r>
            <w:r>
              <w:rPr>
                <w:spacing w:val="-32"/>
              </w:rPr>
              <w:t xml:space="preserve"> </w:t>
            </w:r>
            <w:r>
              <w:t>述</w:t>
            </w:r>
          </w:p>
        </w:tc>
        <w:tc>
          <w:tcPr>
            <w:tcW w:w="6456" w:type="dxa"/>
            <w:gridSpan w:val="5"/>
            <w:vAlign w:val="top"/>
          </w:tcPr>
          <w:p w14:paraId="323DE568">
            <w:pPr>
              <w:spacing w:line="284" w:lineRule="auto"/>
              <w:rPr>
                <w:rFonts w:ascii="Arial"/>
                <w:sz w:val="21"/>
              </w:rPr>
            </w:pPr>
          </w:p>
          <w:p w14:paraId="268B754D">
            <w:pPr>
              <w:spacing w:line="285" w:lineRule="auto"/>
              <w:rPr>
                <w:rFonts w:ascii="Arial"/>
                <w:sz w:val="21"/>
              </w:rPr>
            </w:pPr>
          </w:p>
          <w:p w14:paraId="5CAAD5AA">
            <w:pPr>
              <w:spacing w:line="285" w:lineRule="auto"/>
              <w:rPr>
                <w:rFonts w:ascii="Arial"/>
                <w:sz w:val="21"/>
              </w:rPr>
            </w:pPr>
          </w:p>
          <w:p w14:paraId="0426930C">
            <w:pPr>
              <w:pStyle w:val="7"/>
              <w:spacing w:before="78" w:line="264" w:lineRule="auto"/>
              <w:ind w:left="92" w:right="154" w:firstLine="69"/>
            </w:pPr>
            <w:r>
              <w:t>(对项目当前智能化建设情况和成效进行简要描述，不超过</w:t>
            </w:r>
            <w:r>
              <w:rPr>
                <w:spacing w:val="8"/>
              </w:rPr>
              <w:t xml:space="preserve"> 500字。)</w:t>
            </w:r>
          </w:p>
        </w:tc>
      </w:tr>
      <w:tr w14:paraId="293E3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813" w:type="dxa"/>
            <w:vAlign w:val="top"/>
          </w:tcPr>
          <w:p w14:paraId="31D59F81">
            <w:pPr>
              <w:pStyle w:val="7"/>
              <w:spacing w:before="120" w:line="219" w:lineRule="auto"/>
              <w:ind w:left="775"/>
            </w:pPr>
            <w:r>
              <w:t>工</w:t>
            </w:r>
          </w:p>
        </w:tc>
        <w:tc>
          <w:tcPr>
            <w:tcW w:w="2547" w:type="dxa"/>
            <w:gridSpan w:val="2"/>
            <w:vAlign w:val="top"/>
          </w:tcPr>
          <w:p w14:paraId="63684C19">
            <w:pPr>
              <w:pStyle w:val="7"/>
              <w:spacing w:before="99" w:line="219" w:lineRule="auto"/>
              <w:ind w:left="92"/>
            </w:pPr>
            <w:r>
              <w:rPr>
                <w:spacing w:val="-1"/>
              </w:rPr>
              <w:t>*关键设备数控化率</w:t>
            </w:r>
          </w:p>
        </w:tc>
        <w:tc>
          <w:tcPr>
            <w:tcW w:w="569" w:type="dxa"/>
            <w:vAlign w:val="top"/>
          </w:tcPr>
          <w:p w14:paraId="73756872">
            <w:pPr>
              <w:rPr>
                <w:rFonts w:ascii="Arial"/>
                <w:sz w:val="21"/>
              </w:rPr>
            </w:pPr>
          </w:p>
        </w:tc>
        <w:tc>
          <w:tcPr>
            <w:tcW w:w="2926" w:type="dxa"/>
            <w:vAlign w:val="top"/>
          </w:tcPr>
          <w:p w14:paraId="163132C1">
            <w:pPr>
              <w:pStyle w:val="7"/>
              <w:spacing w:before="99" w:line="219" w:lineRule="auto"/>
              <w:ind w:left="105"/>
            </w:pPr>
            <w:r>
              <w:rPr>
                <w:spacing w:val="-1"/>
              </w:rPr>
              <w:t>*关键设备联网率</w:t>
            </w:r>
          </w:p>
        </w:tc>
        <w:tc>
          <w:tcPr>
            <w:tcW w:w="414" w:type="dxa"/>
            <w:vAlign w:val="top"/>
          </w:tcPr>
          <w:p w14:paraId="3548F715">
            <w:pPr>
              <w:rPr>
                <w:rFonts w:ascii="Arial"/>
                <w:sz w:val="21"/>
              </w:rPr>
            </w:pPr>
          </w:p>
        </w:tc>
      </w:tr>
    </w:tbl>
    <w:p w14:paraId="0ABE9D7B">
      <w:pPr>
        <w:spacing w:before="271" w:line="245" w:lineRule="auto"/>
        <w:ind w:left="16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3较大及以上安全生产事故认定标准见《生产安全事故报告和调查处理条例》(</w:t>
      </w:r>
      <w:r>
        <w:rPr>
          <w:rFonts w:ascii="宋体" w:hAnsi="宋体" w:eastAsia="宋体" w:cs="宋体"/>
          <w:spacing w:val="-1"/>
          <w:sz w:val="18"/>
          <w:szCs w:val="18"/>
        </w:rPr>
        <w:t>中华人民共和国国务院令第</w:t>
      </w:r>
      <w:r>
        <w:rPr>
          <w:rFonts w:ascii="宋体" w:hAnsi="宋体" w:eastAsia="宋体" w:cs="宋体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3"/>
          <w:sz w:val="18"/>
          <w:szCs w:val="18"/>
        </w:rPr>
        <w:t>493号),较大及以上环境事故认定标准见《国家突发环境事件应急预案》(国办函〔2014)119号〕附件1。</w:t>
      </w:r>
    </w:p>
    <w:p w14:paraId="3C23243D">
      <w:pPr>
        <w:spacing w:line="245" w:lineRule="auto"/>
        <w:rPr>
          <w:rFonts w:ascii="宋体" w:hAnsi="宋体" w:eastAsia="宋体" w:cs="宋体"/>
          <w:sz w:val="18"/>
          <w:szCs w:val="18"/>
        </w:rPr>
        <w:sectPr>
          <w:footerReference r:id="rId7" w:type="default"/>
          <w:pgSz w:w="11500" w:h="16380"/>
          <w:pgMar w:top="1392" w:right="1249" w:bottom="815" w:left="1725" w:header="0" w:footer="551" w:gutter="0"/>
          <w:cols w:space="720" w:num="1"/>
        </w:sectPr>
      </w:pPr>
    </w:p>
    <w:p w14:paraId="53F95CBD">
      <w:pPr>
        <w:spacing w:before="51"/>
      </w:pPr>
    </w:p>
    <w:tbl>
      <w:tblPr>
        <w:tblStyle w:val="6"/>
        <w:tblW w:w="8269" w:type="dxa"/>
        <w:tblInd w:w="2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2547"/>
        <w:gridCol w:w="559"/>
        <w:gridCol w:w="2687"/>
        <w:gridCol w:w="249"/>
        <w:gridCol w:w="414"/>
      </w:tblGrid>
      <w:tr w14:paraId="58B0F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13" w:type="dxa"/>
            <w:vMerge w:val="restart"/>
            <w:tcBorders>
              <w:bottom w:val="nil"/>
            </w:tcBorders>
            <w:textDirection w:val="tbRlV"/>
            <w:vAlign w:val="top"/>
          </w:tcPr>
          <w:p w14:paraId="2E371EB0">
            <w:pPr>
              <w:spacing w:line="349" w:lineRule="auto"/>
              <w:rPr>
                <w:rFonts w:ascii="Arial"/>
                <w:sz w:val="21"/>
              </w:rPr>
            </w:pPr>
          </w:p>
          <w:p w14:paraId="286B70BC">
            <w:pPr>
              <w:spacing w:line="350" w:lineRule="auto"/>
              <w:rPr>
                <w:rFonts w:ascii="Arial"/>
                <w:sz w:val="21"/>
              </w:rPr>
            </w:pPr>
          </w:p>
          <w:p w14:paraId="368FF1FC">
            <w:pPr>
              <w:pStyle w:val="7"/>
              <w:spacing w:before="77" w:line="201" w:lineRule="auto"/>
              <w:ind w:left="7"/>
              <w:rPr>
                <w:sz w:val="23"/>
                <w:szCs w:val="23"/>
              </w:rPr>
            </w:pPr>
            <w:r>
              <w:rPr>
                <w:spacing w:val="19"/>
                <w:sz w:val="23"/>
                <w:szCs w:val="23"/>
              </w:rPr>
              <w:t>厂</w:t>
            </w:r>
            <w:r>
              <w:rPr>
                <w:spacing w:val="-34"/>
                <w:sz w:val="23"/>
                <w:szCs w:val="23"/>
              </w:rPr>
              <w:t xml:space="preserve"> </w:t>
            </w:r>
            <w:r>
              <w:rPr>
                <w:spacing w:val="19"/>
                <w:sz w:val="23"/>
                <w:szCs w:val="23"/>
              </w:rPr>
              <w:t>整</w:t>
            </w:r>
            <w:r>
              <w:rPr>
                <w:spacing w:val="-39"/>
                <w:sz w:val="23"/>
                <w:szCs w:val="23"/>
              </w:rPr>
              <w:t xml:space="preserve"> </w:t>
            </w:r>
            <w:r>
              <w:rPr>
                <w:spacing w:val="19"/>
                <w:sz w:val="23"/>
                <w:szCs w:val="23"/>
              </w:rPr>
              <w:t>体</w:t>
            </w:r>
            <w:r>
              <w:rPr>
                <w:spacing w:val="-40"/>
                <w:sz w:val="23"/>
                <w:szCs w:val="23"/>
              </w:rPr>
              <w:t xml:space="preserve"> </w:t>
            </w:r>
            <w:r>
              <w:rPr>
                <w:spacing w:val="19"/>
                <w:sz w:val="23"/>
                <w:szCs w:val="23"/>
              </w:rPr>
              <w:t>建</w:t>
            </w:r>
            <w:r>
              <w:rPr>
                <w:spacing w:val="-39"/>
                <w:sz w:val="23"/>
                <w:szCs w:val="23"/>
              </w:rPr>
              <w:t xml:space="preserve"> </w:t>
            </w:r>
            <w:r>
              <w:rPr>
                <w:spacing w:val="19"/>
                <w:sz w:val="23"/>
                <w:szCs w:val="23"/>
              </w:rPr>
              <w:t>设</w:t>
            </w:r>
            <w:r>
              <w:rPr>
                <w:spacing w:val="-40"/>
                <w:sz w:val="23"/>
                <w:szCs w:val="23"/>
              </w:rPr>
              <w:t xml:space="preserve"> </w:t>
            </w:r>
            <w:r>
              <w:rPr>
                <w:spacing w:val="19"/>
                <w:sz w:val="23"/>
                <w:szCs w:val="23"/>
              </w:rPr>
              <w:t>成</w:t>
            </w:r>
            <w:r>
              <w:rPr>
                <w:spacing w:val="-39"/>
                <w:sz w:val="23"/>
                <w:szCs w:val="23"/>
              </w:rPr>
              <w:t xml:space="preserve"> </w:t>
            </w:r>
            <w:r>
              <w:rPr>
                <w:spacing w:val="19"/>
                <w:sz w:val="23"/>
                <w:szCs w:val="23"/>
              </w:rPr>
              <w:t>效4</w:t>
            </w:r>
          </w:p>
        </w:tc>
        <w:tc>
          <w:tcPr>
            <w:tcW w:w="2547" w:type="dxa"/>
            <w:vAlign w:val="top"/>
          </w:tcPr>
          <w:p w14:paraId="2A12E3DD">
            <w:pPr>
              <w:pStyle w:val="7"/>
              <w:spacing w:before="94" w:line="219" w:lineRule="auto"/>
              <w:ind w:left="61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*全员劳动生产率</w:t>
            </w:r>
          </w:p>
        </w:tc>
        <w:tc>
          <w:tcPr>
            <w:tcW w:w="559" w:type="dxa"/>
            <w:vAlign w:val="top"/>
          </w:tcPr>
          <w:p w14:paraId="1089E65D">
            <w:pPr>
              <w:rPr>
                <w:rFonts w:ascii="Arial"/>
                <w:sz w:val="21"/>
              </w:rPr>
            </w:pPr>
          </w:p>
        </w:tc>
        <w:tc>
          <w:tcPr>
            <w:tcW w:w="2936" w:type="dxa"/>
            <w:gridSpan w:val="2"/>
            <w:vAlign w:val="top"/>
          </w:tcPr>
          <w:p w14:paraId="2F8B54B3">
            <w:pPr>
              <w:pStyle w:val="7"/>
              <w:spacing w:before="94" w:line="219" w:lineRule="auto"/>
              <w:ind w:left="95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*生产效率</w:t>
            </w:r>
          </w:p>
        </w:tc>
        <w:tc>
          <w:tcPr>
            <w:tcW w:w="414" w:type="dxa"/>
            <w:vAlign w:val="top"/>
          </w:tcPr>
          <w:p w14:paraId="79559C93">
            <w:pPr>
              <w:rPr>
                <w:rFonts w:ascii="Arial"/>
                <w:sz w:val="21"/>
              </w:rPr>
            </w:pPr>
          </w:p>
        </w:tc>
      </w:tr>
      <w:tr w14:paraId="486E8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8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3C0B4C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vAlign w:val="top"/>
          </w:tcPr>
          <w:p w14:paraId="0E80C103">
            <w:pPr>
              <w:pStyle w:val="7"/>
              <w:spacing w:before="89" w:line="219" w:lineRule="auto"/>
              <w:ind w:left="61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*资源综合利用率</w:t>
            </w:r>
          </w:p>
        </w:tc>
        <w:tc>
          <w:tcPr>
            <w:tcW w:w="559" w:type="dxa"/>
            <w:vAlign w:val="top"/>
          </w:tcPr>
          <w:p w14:paraId="48E963DA">
            <w:pPr>
              <w:rPr>
                <w:rFonts w:ascii="Arial"/>
                <w:sz w:val="21"/>
              </w:rPr>
            </w:pPr>
          </w:p>
        </w:tc>
        <w:tc>
          <w:tcPr>
            <w:tcW w:w="2936" w:type="dxa"/>
            <w:gridSpan w:val="2"/>
            <w:vAlign w:val="top"/>
          </w:tcPr>
          <w:p w14:paraId="67F869AE">
            <w:pPr>
              <w:pStyle w:val="7"/>
              <w:spacing w:before="89" w:line="219" w:lineRule="auto"/>
              <w:ind w:left="9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*产品研制周期</w:t>
            </w:r>
          </w:p>
        </w:tc>
        <w:tc>
          <w:tcPr>
            <w:tcW w:w="414" w:type="dxa"/>
            <w:vAlign w:val="top"/>
          </w:tcPr>
          <w:p w14:paraId="1FF06676">
            <w:pPr>
              <w:rPr>
                <w:rFonts w:ascii="Arial"/>
                <w:sz w:val="21"/>
              </w:rPr>
            </w:pPr>
          </w:p>
        </w:tc>
      </w:tr>
      <w:tr w14:paraId="58243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8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51ECB0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vAlign w:val="top"/>
          </w:tcPr>
          <w:p w14:paraId="2529E6ED">
            <w:pPr>
              <w:pStyle w:val="7"/>
              <w:spacing w:before="98" w:line="219" w:lineRule="auto"/>
              <w:ind w:left="61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*运营成本</w:t>
            </w:r>
          </w:p>
        </w:tc>
        <w:tc>
          <w:tcPr>
            <w:tcW w:w="559" w:type="dxa"/>
            <w:vAlign w:val="top"/>
          </w:tcPr>
          <w:p w14:paraId="08CFB0F5">
            <w:pPr>
              <w:rPr>
                <w:rFonts w:ascii="Arial"/>
                <w:sz w:val="21"/>
              </w:rPr>
            </w:pPr>
          </w:p>
        </w:tc>
        <w:tc>
          <w:tcPr>
            <w:tcW w:w="2936" w:type="dxa"/>
            <w:gridSpan w:val="2"/>
            <w:vAlign w:val="top"/>
          </w:tcPr>
          <w:p w14:paraId="7E25070A">
            <w:pPr>
              <w:pStyle w:val="7"/>
              <w:spacing w:before="99" w:line="219" w:lineRule="auto"/>
              <w:ind w:left="9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*产品不良品率</w:t>
            </w:r>
          </w:p>
        </w:tc>
        <w:tc>
          <w:tcPr>
            <w:tcW w:w="414" w:type="dxa"/>
            <w:vAlign w:val="top"/>
          </w:tcPr>
          <w:p w14:paraId="39E09358">
            <w:pPr>
              <w:rPr>
                <w:rFonts w:ascii="Arial"/>
                <w:sz w:val="21"/>
              </w:rPr>
            </w:pPr>
          </w:p>
        </w:tc>
      </w:tr>
      <w:tr w14:paraId="40D08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8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C4D54E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vAlign w:val="top"/>
          </w:tcPr>
          <w:p w14:paraId="7372A96D">
            <w:pPr>
              <w:pStyle w:val="7"/>
              <w:spacing w:before="100" w:line="219" w:lineRule="auto"/>
              <w:ind w:left="61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*人均销售额</w:t>
            </w:r>
          </w:p>
        </w:tc>
        <w:tc>
          <w:tcPr>
            <w:tcW w:w="559" w:type="dxa"/>
            <w:vAlign w:val="top"/>
          </w:tcPr>
          <w:p w14:paraId="7965ADE6">
            <w:pPr>
              <w:rPr>
                <w:rFonts w:ascii="Arial"/>
                <w:sz w:val="21"/>
              </w:rPr>
            </w:pPr>
          </w:p>
        </w:tc>
        <w:tc>
          <w:tcPr>
            <w:tcW w:w="2936" w:type="dxa"/>
            <w:gridSpan w:val="2"/>
            <w:vAlign w:val="top"/>
          </w:tcPr>
          <w:p w14:paraId="0E98BC26">
            <w:pPr>
              <w:pStyle w:val="7"/>
              <w:spacing w:before="100" w:line="219" w:lineRule="auto"/>
              <w:ind w:left="95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*设备综合利用率</w:t>
            </w:r>
          </w:p>
        </w:tc>
        <w:tc>
          <w:tcPr>
            <w:tcW w:w="414" w:type="dxa"/>
            <w:vAlign w:val="top"/>
          </w:tcPr>
          <w:p w14:paraId="6B293C44">
            <w:pPr>
              <w:rPr>
                <w:rFonts w:ascii="Arial"/>
                <w:sz w:val="21"/>
              </w:rPr>
            </w:pPr>
          </w:p>
        </w:tc>
      </w:tr>
      <w:tr w14:paraId="123A8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8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CBE720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vAlign w:val="top"/>
          </w:tcPr>
          <w:p w14:paraId="74A07B25">
            <w:pPr>
              <w:pStyle w:val="7"/>
              <w:spacing w:before="91" w:line="219" w:lineRule="auto"/>
              <w:ind w:left="61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库存周转率</w:t>
            </w:r>
          </w:p>
        </w:tc>
        <w:tc>
          <w:tcPr>
            <w:tcW w:w="559" w:type="dxa"/>
            <w:vAlign w:val="top"/>
          </w:tcPr>
          <w:p w14:paraId="3FBE9170">
            <w:pPr>
              <w:rPr>
                <w:rFonts w:ascii="Arial"/>
                <w:sz w:val="21"/>
              </w:rPr>
            </w:pPr>
          </w:p>
        </w:tc>
        <w:tc>
          <w:tcPr>
            <w:tcW w:w="2936" w:type="dxa"/>
            <w:gridSpan w:val="2"/>
            <w:vAlign w:val="top"/>
          </w:tcPr>
          <w:p w14:paraId="02768CE6">
            <w:pPr>
              <w:pStyle w:val="7"/>
              <w:spacing w:before="90" w:line="219" w:lineRule="auto"/>
              <w:ind w:left="95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供应商准时交付率</w:t>
            </w:r>
          </w:p>
        </w:tc>
        <w:tc>
          <w:tcPr>
            <w:tcW w:w="414" w:type="dxa"/>
            <w:vAlign w:val="top"/>
          </w:tcPr>
          <w:p w14:paraId="266D345F">
            <w:pPr>
              <w:rPr>
                <w:rFonts w:ascii="Arial"/>
                <w:sz w:val="21"/>
              </w:rPr>
            </w:pPr>
          </w:p>
        </w:tc>
      </w:tr>
      <w:tr w14:paraId="192C6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8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29A839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vAlign w:val="top"/>
          </w:tcPr>
          <w:p w14:paraId="28D804C6">
            <w:pPr>
              <w:pStyle w:val="7"/>
              <w:spacing w:before="101" w:line="219" w:lineRule="auto"/>
              <w:ind w:left="61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*订单准时达成率</w:t>
            </w:r>
          </w:p>
        </w:tc>
        <w:tc>
          <w:tcPr>
            <w:tcW w:w="559" w:type="dxa"/>
            <w:vAlign w:val="top"/>
          </w:tcPr>
          <w:p w14:paraId="1AC48852">
            <w:pPr>
              <w:rPr>
                <w:rFonts w:ascii="Arial"/>
                <w:sz w:val="21"/>
              </w:rPr>
            </w:pPr>
          </w:p>
        </w:tc>
        <w:tc>
          <w:tcPr>
            <w:tcW w:w="2936" w:type="dxa"/>
            <w:gridSpan w:val="2"/>
            <w:vAlign w:val="top"/>
          </w:tcPr>
          <w:p w14:paraId="0F9E8627">
            <w:pPr>
              <w:pStyle w:val="7"/>
              <w:spacing w:before="101" w:line="219" w:lineRule="auto"/>
              <w:ind w:left="95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先进过程控制投用率</w:t>
            </w:r>
          </w:p>
        </w:tc>
        <w:tc>
          <w:tcPr>
            <w:tcW w:w="414" w:type="dxa"/>
            <w:vAlign w:val="top"/>
          </w:tcPr>
          <w:p w14:paraId="174D7EAC">
            <w:pPr>
              <w:rPr>
                <w:rFonts w:ascii="Arial"/>
                <w:sz w:val="21"/>
              </w:rPr>
            </w:pPr>
          </w:p>
        </w:tc>
      </w:tr>
      <w:tr w14:paraId="1E144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06530E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vAlign w:val="top"/>
          </w:tcPr>
          <w:p w14:paraId="5B5F40F9">
            <w:pPr>
              <w:pStyle w:val="7"/>
              <w:spacing w:before="92" w:line="219" w:lineRule="auto"/>
              <w:ind w:left="61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*单位产值综合能耗</w:t>
            </w:r>
          </w:p>
        </w:tc>
        <w:tc>
          <w:tcPr>
            <w:tcW w:w="559" w:type="dxa"/>
            <w:vAlign w:val="top"/>
          </w:tcPr>
          <w:p w14:paraId="4B29E606">
            <w:pPr>
              <w:rPr>
                <w:rFonts w:ascii="Arial"/>
                <w:sz w:val="21"/>
              </w:rPr>
            </w:pPr>
          </w:p>
        </w:tc>
        <w:tc>
          <w:tcPr>
            <w:tcW w:w="2936" w:type="dxa"/>
            <w:gridSpan w:val="2"/>
            <w:vAlign w:val="top"/>
          </w:tcPr>
          <w:p w14:paraId="51A39A14">
            <w:pPr>
              <w:pStyle w:val="7"/>
              <w:spacing w:before="92" w:line="219" w:lineRule="auto"/>
              <w:ind w:left="9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单位产值碳排放量</w:t>
            </w:r>
          </w:p>
        </w:tc>
        <w:tc>
          <w:tcPr>
            <w:tcW w:w="414" w:type="dxa"/>
            <w:vAlign w:val="top"/>
          </w:tcPr>
          <w:p w14:paraId="2428FB03">
            <w:pPr>
              <w:rPr>
                <w:rFonts w:ascii="Arial"/>
                <w:sz w:val="21"/>
              </w:rPr>
            </w:pPr>
          </w:p>
        </w:tc>
      </w:tr>
      <w:tr w14:paraId="67CD8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8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DDCDA8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vAlign w:val="top"/>
          </w:tcPr>
          <w:p w14:paraId="22CD6FD2">
            <w:pPr>
              <w:pStyle w:val="7"/>
              <w:spacing w:before="93" w:line="219" w:lineRule="auto"/>
              <w:ind w:left="61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一般固废综合利用率</w:t>
            </w:r>
          </w:p>
        </w:tc>
        <w:tc>
          <w:tcPr>
            <w:tcW w:w="559" w:type="dxa"/>
            <w:vAlign w:val="top"/>
          </w:tcPr>
          <w:p w14:paraId="645DB424">
            <w:pPr>
              <w:rPr>
                <w:rFonts w:ascii="Arial"/>
                <w:sz w:val="21"/>
              </w:rPr>
            </w:pPr>
          </w:p>
        </w:tc>
        <w:tc>
          <w:tcPr>
            <w:tcW w:w="2936" w:type="dxa"/>
            <w:gridSpan w:val="2"/>
            <w:vAlign w:val="top"/>
          </w:tcPr>
          <w:p w14:paraId="29D2B798">
            <w:pPr>
              <w:pStyle w:val="7"/>
              <w:spacing w:before="93" w:line="219" w:lineRule="auto"/>
              <w:ind w:left="95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水资源重复利用率</w:t>
            </w:r>
          </w:p>
        </w:tc>
        <w:tc>
          <w:tcPr>
            <w:tcW w:w="414" w:type="dxa"/>
            <w:vAlign w:val="top"/>
          </w:tcPr>
          <w:p w14:paraId="2D1DB0D6">
            <w:pPr>
              <w:rPr>
                <w:rFonts w:ascii="Arial"/>
                <w:sz w:val="21"/>
              </w:rPr>
            </w:pPr>
          </w:p>
        </w:tc>
      </w:tr>
      <w:tr w14:paraId="74439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8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0230F1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vAlign w:val="top"/>
          </w:tcPr>
          <w:p w14:paraId="48DE9330">
            <w:pPr>
              <w:pStyle w:val="7"/>
              <w:spacing w:before="33" w:line="237" w:lineRule="auto"/>
              <w:ind w:left="61" w:firstLine="39"/>
              <w:jc w:val="both"/>
              <w:rPr>
                <w:sz w:val="23"/>
                <w:szCs w:val="23"/>
              </w:rPr>
            </w:pPr>
            <w:r>
              <w:rPr>
                <w:spacing w:val="-19"/>
                <w:sz w:val="23"/>
                <w:szCs w:val="23"/>
              </w:rPr>
              <w:t>先进制</w:t>
            </w:r>
            <w:r>
              <w:rPr>
                <w:spacing w:val="-18"/>
                <w:sz w:val="23"/>
                <w:szCs w:val="23"/>
              </w:rPr>
              <w:t>造模式/解决方案</w:t>
            </w:r>
            <w:r>
              <w:rPr>
                <w:spacing w:val="-15"/>
                <w:sz w:val="23"/>
                <w:szCs w:val="23"/>
              </w:rPr>
              <w:t>面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5"/>
                <w:sz w:val="23"/>
                <w:szCs w:val="23"/>
              </w:rPr>
              <w:t>向供应链上下游复制推广</w:t>
            </w:r>
            <w:r>
              <w:rPr>
                <w:sz w:val="23"/>
                <w:szCs w:val="23"/>
              </w:rPr>
              <w:t xml:space="preserve"> 的企业数量</w:t>
            </w:r>
          </w:p>
        </w:tc>
        <w:tc>
          <w:tcPr>
            <w:tcW w:w="559" w:type="dxa"/>
            <w:vAlign w:val="top"/>
          </w:tcPr>
          <w:p w14:paraId="3EBEE822">
            <w:pPr>
              <w:rPr>
                <w:rFonts w:ascii="Arial"/>
                <w:sz w:val="21"/>
              </w:rPr>
            </w:pPr>
          </w:p>
        </w:tc>
        <w:tc>
          <w:tcPr>
            <w:tcW w:w="2936" w:type="dxa"/>
            <w:gridSpan w:val="2"/>
            <w:vAlign w:val="top"/>
          </w:tcPr>
          <w:p w14:paraId="7FD9ADB4">
            <w:pPr>
              <w:spacing w:line="277" w:lineRule="auto"/>
              <w:rPr>
                <w:rFonts w:ascii="Arial"/>
                <w:sz w:val="21"/>
              </w:rPr>
            </w:pPr>
          </w:p>
          <w:p w14:paraId="5804CAFE">
            <w:pPr>
              <w:pStyle w:val="7"/>
              <w:spacing w:before="74" w:line="219" w:lineRule="auto"/>
              <w:jc w:val="right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*应用人工智能技术场景比例</w:t>
            </w:r>
          </w:p>
        </w:tc>
        <w:tc>
          <w:tcPr>
            <w:tcW w:w="414" w:type="dxa"/>
            <w:vAlign w:val="top"/>
          </w:tcPr>
          <w:p w14:paraId="56A5F7BA">
            <w:pPr>
              <w:rPr>
                <w:rFonts w:ascii="Arial"/>
                <w:sz w:val="21"/>
              </w:rPr>
            </w:pPr>
          </w:p>
        </w:tc>
      </w:tr>
      <w:tr w14:paraId="65FB3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8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E1F304">
            <w:pPr>
              <w:rPr>
                <w:rFonts w:ascii="Arial"/>
                <w:sz w:val="21"/>
              </w:rPr>
            </w:pPr>
          </w:p>
        </w:tc>
        <w:tc>
          <w:tcPr>
            <w:tcW w:w="6456" w:type="dxa"/>
            <w:gridSpan w:val="5"/>
            <w:vAlign w:val="top"/>
          </w:tcPr>
          <w:p w14:paraId="7B6E86C1">
            <w:pPr>
              <w:pStyle w:val="7"/>
              <w:spacing w:before="125" w:line="220" w:lineRule="auto"/>
              <w:ind w:left="91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(其他成效指标)</w:t>
            </w:r>
          </w:p>
        </w:tc>
      </w:tr>
      <w:tr w14:paraId="1C0A6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8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4E5B9A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vAlign w:val="top"/>
          </w:tcPr>
          <w:p w14:paraId="196EA96C">
            <w:pPr>
              <w:pStyle w:val="7"/>
              <w:spacing w:before="153" w:line="219" w:lineRule="auto"/>
              <w:ind w:left="61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物流成本(万元)</w:t>
            </w:r>
          </w:p>
        </w:tc>
        <w:tc>
          <w:tcPr>
            <w:tcW w:w="559" w:type="dxa"/>
            <w:vAlign w:val="top"/>
          </w:tcPr>
          <w:p w14:paraId="2CEE1C28">
            <w:pPr>
              <w:rPr>
                <w:rFonts w:ascii="Arial"/>
                <w:sz w:val="21"/>
              </w:rPr>
            </w:pPr>
          </w:p>
        </w:tc>
        <w:tc>
          <w:tcPr>
            <w:tcW w:w="2687" w:type="dxa"/>
            <w:vAlign w:val="top"/>
          </w:tcPr>
          <w:p w14:paraId="737F47A6">
            <w:pPr>
              <w:pStyle w:val="7"/>
              <w:spacing w:before="155" w:line="220" w:lineRule="auto"/>
              <w:ind w:left="95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订单配送周期(%)</w:t>
            </w:r>
          </w:p>
        </w:tc>
        <w:tc>
          <w:tcPr>
            <w:tcW w:w="663" w:type="dxa"/>
            <w:gridSpan w:val="2"/>
            <w:vAlign w:val="top"/>
          </w:tcPr>
          <w:p w14:paraId="2E30970A">
            <w:pPr>
              <w:rPr>
                <w:rFonts w:ascii="Arial"/>
                <w:sz w:val="21"/>
              </w:rPr>
            </w:pPr>
          </w:p>
        </w:tc>
      </w:tr>
      <w:tr w14:paraId="362AB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13" w:type="dxa"/>
            <w:vMerge w:val="continue"/>
            <w:tcBorders>
              <w:top w:val="nil"/>
            </w:tcBorders>
            <w:textDirection w:val="tbRlV"/>
            <w:vAlign w:val="top"/>
          </w:tcPr>
          <w:p w14:paraId="53F80336">
            <w:pPr>
              <w:rPr>
                <w:rFonts w:ascii="Arial"/>
                <w:sz w:val="21"/>
              </w:rPr>
            </w:pPr>
          </w:p>
        </w:tc>
        <w:tc>
          <w:tcPr>
            <w:tcW w:w="6456" w:type="dxa"/>
            <w:gridSpan w:val="5"/>
            <w:vAlign w:val="top"/>
          </w:tcPr>
          <w:p w14:paraId="6C16932F">
            <w:pPr>
              <w:pStyle w:val="7"/>
              <w:spacing w:before="166" w:line="220" w:lineRule="auto"/>
              <w:ind w:left="81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(其他成效指标)</w:t>
            </w:r>
          </w:p>
        </w:tc>
      </w:tr>
      <w:tr w14:paraId="13E77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91" w:hRule="atLeast"/>
        </w:trPr>
        <w:tc>
          <w:tcPr>
            <w:tcW w:w="1813" w:type="dxa"/>
            <w:vAlign w:val="top"/>
          </w:tcPr>
          <w:p w14:paraId="6681A551">
            <w:pPr>
              <w:spacing w:line="276" w:lineRule="auto"/>
              <w:rPr>
                <w:rFonts w:ascii="Arial"/>
                <w:sz w:val="21"/>
              </w:rPr>
            </w:pPr>
          </w:p>
          <w:p w14:paraId="711189B6">
            <w:pPr>
              <w:spacing w:line="276" w:lineRule="auto"/>
              <w:rPr>
                <w:rFonts w:ascii="Arial"/>
                <w:sz w:val="21"/>
              </w:rPr>
            </w:pPr>
          </w:p>
          <w:p w14:paraId="5413571D">
            <w:pPr>
              <w:spacing w:line="276" w:lineRule="auto"/>
              <w:rPr>
                <w:rFonts w:ascii="Arial"/>
                <w:sz w:val="21"/>
              </w:rPr>
            </w:pPr>
          </w:p>
          <w:p w14:paraId="5DBD08E0">
            <w:pPr>
              <w:spacing w:line="277" w:lineRule="auto"/>
              <w:rPr>
                <w:rFonts w:ascii="Arial"/>
                <w:sz w:val="21"/>
              </w:rPr>
            </w:pPr>
          </w:p>
          <w:p w14:paraId="5AF70471">
            <w:pPr>
              <w:spacing w:line="277" w:lineRule="auto"/>
              <w:rPr>
                <w:rFonts w:ascii="Arial"/>
                <w:sz w:val="21"/>
              </w:rPr>
            </w:pPr>
          </w:p>
          <w:p w14:paraId="0DA4AA85">
            <w:pPr>
              <w:pStyle w:val="7"/>
              <w:spacing w:before="75" w:line="251" w:lineRule="auto"/>
              <w:ind w:left="664" w:right="549" w:hanging="110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真实性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承诺</w:t>
            </w:r>
          </w:p>
        </w:tc>
        <w:tc>
          <w:tcPr>
            <w:tcW w:w="6456" w:type="dxa"/>
            <w:gridSpan w:val="5"/>
            <w:vAlign w:val="top"/>
          </w:tcPr>
          <w:p w14:paraId="5E973990">
            <w:pPr>
              <w:pStyle w:val="7"/>
              <w:spacing w:before="293" w:line="263" w:lineRule="auto"/>
              <w:ind w:left="101" w:right="105" w:firstLine="47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我单位申报的所有材料，均真实、完整，如有不实，愿承</w:t>
            </w:r>
            <w:r>
              <w:rPr>
                <w:spacing w:val="9"/>
                <w:sz w:val="23"/>
                <w:szCs w:val="23"/>
              </w:rPr>
              <w:t xml:space="preserve"> </w:t>
            </w:r>
            <w:r>
              <w:rPr>
                <w:spacing w:val="1"/>
                <w:sz w:val="23"/>
                <w:szCs w:val="23"/>
              </w:rPr>
              <w:t>担相应的责任；愿意配合开展现场核查、技术推广和典型案例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交流等工作。</w:t>
            </w:r>
          </w:p>
          <w:p w14:paraId="6DCFEF86">
            <w:pPr>
              <w:spacing w:line="344" w:lineRule="auto"/>
              <w:rPr>
                <w:rFonts w:ascii="Arial"/>
                <w:sz w:val="21"/>
              </w:rPr>
            </w:pPr>
          </w:p>
          <w:p w14:paraId="56671EA3">
            <w:pPr>
              <w:spacing w:line="345" w:lineRule="auto"/>
              <w:rPr>
                <w:rFonts w:ascii="Arial"/>
                <w:sz w:val="21"/>
              </w:rPr>
            </w:pPr>
          </w:p>
          <w:p w14:paraId="19A6F809">
            <w:pPr>
              <w:pStyle w:val="7"/>
              <w:spacing w:before="74" w:line="219" w:lineRule="auto"/>
              <w:ind w:left="2581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法定代表人签章：</w:t>
            </w:r>
          </w:p>
          <w:p w14:paraId="3A901F11">
            <w:pPr>
              <w:rPr>
                <w:rFonts w:ascii="Arial"/>
                <w:sz w:val="21"/>
              </w:rPr>
            </w:pPr>
          </w:p>
          <w:p w14:paraId="0D96DD22">
            <w:pPr>
              <w:pStyle w:val="7"/>
              <w:spacing w:before="75" w:line="219" w:lineRule="auto"/>
              <w:ind w:left="2681"/>
              <w:rPr>
                <w:sz w:val="23"/>
                <w:szCs w:val="23"/>
              </w:rPr>
            </w:pPr>
            <w:r>
              <w:rPr>
                <w:spacing w:val="-12"/>
                <w:sz w:val="23"/>
                <w:szCs w:val="23"/>
              </w:rPr>
              <w:t>公</w:t>
            </w:r>
            <w:r>
              <w:rPr>
                <w:spacing w:val="14"/>
                <w:sz w:val="23"/>
                <w:szCs w:val="23"/>
              </w:rPr>
              <w:t xml:space="preserve">       </w:t>
            </w:r>
            <w:r>
              <w:rPr>
                <w:spacing w:val="-12"/>
                <w:sz w:val="23"/>
                <w:szCs w:val="23"/>
              </w:rPr>
              <w:t>章</w:t>
            </w:r>
            <w:r>
              <w:rPr>
                <w:spacing w:val="29"/>
                <w:sz w:val="23"/>
                <w:szCs w:val="23"/>
              </w:rPr>
              <w:t xml:space="preserve">  </w:t>
            </w:r>
            <w:r>
              <w:rPr>
                <w:spacing w:val="-12"/>
                <w:sz w:val="23"/>
                <w:szCs w:val="23"/>
              </w:rPr>
              <w:t>：</w:t>
            </w:r>
          </w:p>
          <w:p w14:paraId="5F58C54C">
            <w:pPr>
              <w:pStyle w:val="7"/>
              <w:spacing w:before="269" w:line="219" w:lineRule="auto"/>
              <w:ind w:left="2381"/>
              <w:rPr>
                <w:sz w:val="23"/>
                <w:szCs w:val="23"/>
              </w:rPr>
            </w:pPr>
            <w:r>
              <w:rPr>
                <w:spacing w:val="-9"/>
                <w:sz w:val="23"/>
                <w:szCs w:val="23"/>
              </w:rPr>
              <w:t>年</w:t>
            </w:r>
            <w:r>
              <w:rPr>
                <w:spacing w:val="10"/>
                <w:sz w:val="23"/>
                <w:szCs w:val="23"/>
              </w:rPr>
              <w:t xml:space="preserve">     </w:t>
            </w:r>
            <w:r>
              <w:rPr>
                <w:spacing w:val="-9"/>
                <w:sz w:val="23"/>
                <w:szCs w:val="23"/>
              </w:rPr>
              <w:t>月</w:t>
            </w:r>
            <w:r>
              <w:rPr>
                <w:spacing w:val="5"/>
                <w:sz w:val="23"/>
                <w:szCs w:val="23"/>
              </w:rPr>
              <w:t xml:space="preserve">    </w:t>
            </w:r>
            <w:r>
              <w:rPr>
                <w:spacing w:val="-9"/>
                <w:sz w:val="23"/>
                <w:szCs w:val="23"/>
              </w:rPr>
              <w:t>日</w:t>
            </w:r>
          </w:p>
        </w:tc>
      </w:tr>
    </w:tbl>
    <w:p w14:paraId="7DCDDD09">
      <w:pPr>
        <w:pStyle w:val="2"/>
        <w:spacing w:line="242" w:lineRule="auto"/>
      </w:pPr>
    </w:p>
    <w:p w14:paraId="2AAFBA11">
      <w:pPr>
        <w:pStyle w:val="2"/>
        <w:spacing w:line="242" w:lineRule="auto"/>
      </w:pPr>
    </w:p>
    <w:p w14:paraId="694FBD41">
      <w:pPr>
        <w:pStyle w:val="2"/>
        <w:spacing w:line="242" w:lineRule="auto"/>
      </w:pPr>
    </w:p>
    <w:p w14:paraId="73A61B0A">
      <w:pPr>
        <w:pStyle w:val="2"/>
        <w:spacing w:line="242" w:lineRule="auto"/>
      </w:pPr>
    </w:p>
    <w:p w14:paraId="1E70EC2B">
      <w:pPr>
        <w:pStyle w:val="2"/>
        <w:spacing w:line="242" w:lineRule="auto"/>
      </w:pPr>
    </w:p>
    <w:p w14:paraId="5B46C2AF">
      <w:pPr>
        <w:pStyle w:val="2"/>
        <w:spacing w:line="242" w:lineRule="auto"/>
      </w:pPr>
    </w:p>
    <w:p w14:paraId="1442D687">
      <w:pPr>
        <w:pStyle w:val="2"/>
        <w:spacing w:line="242" w:lineRule="auto"/>
      </w:pPr>
    </w:p>
    <w:p w14:paraId="2E386546">
      <w:pPr>
        <w:pStyle w:val="2"/>
        <w:spacing w:line="242" w:lineRule="auto"/>
      </w:pPr>
    </w:p>
    <w:p w14:paraId="053E1A95">
      <w:pPr>
        <w:pStyle w:val="2"/>
        <w:spacing w:line="242" w:lineRule="auto"/>
      </w:pPr>
    </w:p>
    <w:p w14:paraId="6DDE18F5">
      <w:pPr>
        <w:pStyle w:val="2"/>
        <w:spacing w:line="242" w:lineRule="auto"/>
      </w:pPr>
    </w:p>
    <w:p w14:paraId="0CDD1795">
      <w:pPr>
        <w:pStyle w:val="2"/>
        <w:spacing w:line="242" w:lineRule="auto"/>
      </w:pPr>
    </w:p>
    <w:p w14:paraId="46B81C80">
      <w:pPr>
        <w:pStyle w:val="2"/>
        <w:spacing w:line="242" w:lineRule="auto"/>
      </w:pPr>
    </w:p>
    <w:p w14:paraId="7809D965">
      <w:pPr>
        <w:pStyle w:val="2"/>
        <w:spacing w:line="242" w:lineRule="auto"/>
      </w:pPr>
    </w:p>
    <w:p w14:paraId="4076A599">
      <w:pPr>
        <w:pStyle w:val="2"/>
        <w:spacing w:line="243" w:lineRule="auto"/>
      </w:pPr>
    </w:p>
    <w:p w14:paraId="304EBD58">
      <w:pPr>
        <w:pStyle w:val="2"/>
        <w:spacing w:line="243" w:lineRule="auto"/>
      </w:pPr>
    </w:p>
    <w:p w14:paraId="7FE1B0F0">
      <w:pPr>
        <w:pStyle w:val="2"/>
        <w:spacing w:line="243" w:lineRule="auto"/>
      </w:pPr>
    </w:p>
    <w:p w14:paraId="1C09535A">
      <w:pPr>
        <w:pStyle w:val="2"/>
        <w:spacing w:line="243" w:lineRule="auto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79375</wp:posOffset>
            </wp:positionH>
            <wp:positionV relativeFrom="paragraph">
              <wp:posOffset>86360</wp:posOffset>
            </wp:positionV>
            <wp:extent cx="185420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54178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2C8F5D">
      <w:pPr>
        <w:spacing w:before="59" w:line="219" w:lineRule="auto"/>
        <w:ind w:left="13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4</w:t>
      </w:r>
      <w:r>
        <w:rPr>
          <w:rFonts w:ascii="宋体" w:hAnsi="宋体" w:eastAsia="宋体" w:cs="宋体"/>
          <w:spacing w:val="-2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"/>
          <w:sz w:val="18"/>
          <w:szCs w:val="18"/>
        </w:rPr>
        <w:t>结合工厂建设具体情况认真填写，其中*为必填项。</w:t>
      </w:r>
    </w:p>
    <w:p w14:paraId="7EA2C078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footerReference r:id="rId8" w:type="default"/>
          <w:pgSz w:w="11500" w:h="16380"/>
          <w:pgMar w:top="1392" w:right="1294" w:bottom="685" w:left="1725" w:header="0" w:footer="411" w:gutter="0"/>
          <w:cols w:space="720" w:num="1"/>
        </w:sectPr>
      </w:pPr>
    </w:p>
    <w:p w14:paraId="17479869">
      <w:pPr>
        <w:pStyle w:val="2"/>
        <w:spacing w:line="413" w:lineRule="auto"/>
      </w:pPr>
    </w:p>
    <w:p w14:paraId="2581D2AC">
      <w:pPr>
        <w:spacing w:before="98" w:line="222" w:lineRule="auto"/>
        <w:ind w:left="669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二、项目总体情况</w:t>
      </w:r>
    </w:p>
    <w:p w14:paraId="078B289B">
      <w:pPr>
        <w:spacing w:before="263" w:line="383" w:lineRule="auto"/>
        <w:ind w:left="74" w:right="99" w:firstLine="5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(包括项目实施背景、基础条件、总体实施架构和总体建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设情况等。)</w:t>
      </w:r>
    </w:p>
    <w:p w14:paraId="0BA333F6">
      <w:pPr>
        <w:spacing w:before="1" w:line="220" w:lineRule="auto"/>
        <w:ind w:left="669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三、场景化建设情况</w:t>
      </w:r>
    </w:p>
    <w:p w14:paraId="7D3E6484">
      <w:pPr>
        <w:spacing w:before="277" w:line="381" w:lineRule="auto"/>
        <w:ind w:left="74" w:right="61" w:firstLine="59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(申报主体应参考《智能工厂梯度培育要素条件》《智能制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造典型场景参考指引(2025年版)》,根据实际情况归纳提炼形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成场景实例名称、建设方案等内容，并按照附1至</w:t>
      </w:r>
      <w:r>
        <w:rPr>
          <w:rFonts w:ascii="仿宋" w:hAnsi="仿宋" w:eastAsia="仿宋" w:cs="仿宋"/>
          <w:spacing w:val="6"/>
          <w:sz w:val="30"/>
          <w:szCs w:val="30"/>
        </w:rPr>
        <w:t>附2进行详细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描述。基础级智能工厂建设原则上需覆盖上述</w:t>
      </w:r>
      <w:r>
        <w:rPr>
          <w:rFonts w:ascii="仿宋" w:hAnsi="仿宋" w:eastAsia="仿宋" w:cs="仿宋"/>
          <w:spacing w:val="11"/>
          <w:sz w:val="30"/>
          <w:szCs w:val="30"/>
        </w:rPr>
        <w:t>2个方面并不少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于场景参考指引中2个环节4个场景，鼓励申报</w:t>
      </w:r>
      <w:r>
        <w:rPr>
          <w:rFonts w:ascii="仿宋" w:hAnsi="仿宋" w:eastAsia="仿宋" w:cs="仿宋"/>
          <w:spacing w:val="7"/>
          <w:sz w:val="30"/>
          <w:szCs w:val="30"/>
        </w:rPr>
        <w:t>主体填写新的环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节或场景，开展多环节模式创新。)</w:t>
      </w:r>
    </w:p>
    <w:p w14:paraId="6A787D98">
      <w:pPr>
        <w:spacing w:before="1" w:line="221" w:lineRule="auto"/>
        <w:ind w:left="669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四</w:t>
      </w:r>
      <w:r>
        <w:rPr>
          <w:rFonts w:ascii="黑体" w:hAnsi="黑体" w:eastAsia="黑体" w:cs="黑体"/>
          <w:spacing w:val="-69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、项目的先进性与特色</w:t>
      </w:r>
    </w:p>
    <w:p w14:paraId="744484A6">
      <w:pPr>
        <w:spacing w:before="240" w:line="384" w:lineRule="auto"/>
        <w:ind w:left="115" w:right="95" w:firstLine="5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(此部分重点阐述项目技术水平的先进性，目标产品的先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进性和市场前景，项目的特色和亮点等。)</w:t>
      </w:r>
    </w:p>
    <w:p w14:paraId="590BAD4E">
      <w:pPr>
        <w:spacing w:before="2" w:line="220" w:lineRule="auto"/>
        <w:ind w:left="669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五、项目实施成效</w:t>
      </w:r>
    </w:p>
    <w:p w14:paraId="00FFF59F">
      <w:pPr>
        <w:spacing w:before="304" w:line="373" w:lineRule="auto"/>
        <w:ind w:left="115" w:firstLine="55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(此部分重点阐述项目已取得的突出成效，包括创新方面，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如突破的关键技术、装备、软件等；经济性方面，如投资回报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率、降低成本比例、劳动生产率、生产效率等。)</w:t>
      </w:r>
    </w:p>
    <w:p w14:paraId="2C4C0D6C">
      <w:pPr>
        <w:spacing w:before="1" w:line="221" w:lineRule="auto"/>
        <w:ind w:left="669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6"/>
          <w:sz w:val="30"/>
          <w:szCs w:val="30"/>
        </w:rPr>
        <w:t>六、后续实施计划</w:t>
      </w:r>
    </w:p>
    <w:p w14:paraId="2D97982B">
      <w:pPr>
        <w:spacing w:before="241" w:line="224" w:lineRule="auto"/>
        <w:ind w:left="665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22"/>
          <w:sz w:val="30"/>
          <w:szCs w:val="30"/>
        </w:rPr>
        <w:t>(</w:t>
      </w:r>
      <w:r>
        <w:rPr>
          <w:rFonts w:ascii="楷体" w:hAnsi="楷体" w:eastAsia="楷体" w:cs="楷体"/>
          <w:spacing w:val="-80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22"/>
          <w:sz w:val="30"/>
          <w:szCs w:val="30"/>
        </w:rPr>
        <w:t>一)预期目标</w:t>
      </w:r>
    </w:p>
    <w:p w14:paraId="6B4EFA60">
      <w:pPr>
        <w:spacing w:before="284" w:line="224" w:lineRule="auto"/>
        <w:ind w:left="665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23"/>
          <w:sz w:val="30"/>
          <w:szCs w:val="30"/>
        </w:rPr>
        <w:t>(二)下一步建设主要内容和实施计划(含融资需求)</w:t>
      </w:r>
    </w:p>
    <w:p w14:paraId="1ECBC134">
      <w:pPr>
        <w:spacing w:before="239" w:line="226" w:lineRule="auto"/>
        <w:ind w:left="665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26"/>
          <w:sz w:val="30"/>
          <w:szCs w:val="30"/>
        </w:rPr>
        <w:t>(三)成长性分析</w:t>
      </w:r>
    </w:p>
    <w:p w14:paraId="5C8AA1C4">
      <w:pPr>
        <w:spacing w:before="254" w:line="227" w:lineRule="auto"/>
        <w:ind w:left="915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26"/>
          <w:sz w:val="30"/>
          <w:szCs w:val="30"/>
        </w:rPr>
        <w:t>(四)推广应用计划</w:t>
      </w:r>
    </w:p>
    <w:p w14:paraId="5FDF2E79">
      <w:pPr>
        <w:spacing w:line="227" w:lineRule="auto"/>
        <w:rPr>
          <w:rFonts w:ascii="楷体" w:hAnsi="楷体" w:eastAsia="楷体" w:cs="楷体"/>
          <w:sz w:val="30"/>
          <w:szCs w:val="30"/>
        </w:rPr>
        <w:sectPr>
          <w:footerReference r:id="rId9" w:type="default"/>
          <w:pgSz w:w="11500" w:h="16380"/>
          <w:pgMar w:top="1392" w:right="1319" w:bottom="897" w:left="1725" w:header="0" w:footer="506" w:gutter="0"/>
          <w:cols w:space="720" w:num="1"/>
        </w:sectPr>
      </w:pPr>
    </w:p>
    <w:p w14:paraId="09187A11">
      <w:pPr>
        <w:spacing w:before="160" w:line="225" w:lineRule="auto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7"/>
          <w:sz w:val="29"/>
          <w:szCs w:val="29"/>
        </w:rPr>
        <w:t>附</w:t>
      </w:r>
      <w:r>
        <w:rPr>
          <w:rFonts w:ascii="黑体" w:hAnsi="黑体" w:eastAsia="黑体" w:cs="黑体"/>
          <w:spacing w:val="-46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29"/>
          <w:szCs w:val="29"/>
        </w:rPr>
        <w:t>1</w:t>
      </w:r>
    </w:p>
    <w:p w14:paraId="2B4E3EC8">
      <w:pPr>
        <w:pStyle w:val="2"/>
        <w:spacing w:line="323" w:lineRule="auto"/>
      </w:pPr>
    </w:p>
    <w:p w14:paraId="6493BEB2">
      <w:pPr>
        <w:spacing w:before="94" w:line="221" w:lineRule="auto"/>
        <w:ind w:left="400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12"/>
          <w:sz w:val="29"/>
          <w:szCs w:val="29"/>
        </w:rPr>
        <w:t>每个场景实例描述</w:t>
      </w:r>
    </w:p>
    <w:p w14:paraId="1F957F99">
      <w:pPr>
        <w:spacing w:before="21"/>
      </w:pPr>
    </w:p>
    <w:tbl>
      <w:tblPr>
        <w:tblStyle w:val="6"/>
        <w:tblW w:w="9797" w:type="dxa"/>
        <w:tblInd w:w="3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2"/>
        <w:gridCol w:w="7115"/>
      </w:tblGrid>
      <w:tr w14:paraId="63D03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682" w:type="dxa"/>
            <w:vAlign w:val="top"/>
          </w:tcPr>
          <w:p w14:paraId="23B5339A">
            <w:pPr>
              <w:pStyle w:val="7"/>
              <w:spacing w:before="82" w:line="220" w:lineRule="auto"/>
              <w:ind w:left="858"/>
            </w:pPr>
            <w:r>
              <w:rPr>
                <w:b/>
                <w:bCs/>
                <w:spacing w:val="-5"/>
              </w:rPr>
              <w:t>环节名称</w:t>
            </w:r>
          </w:p>
        </w:tc>
        <w:tc>
          <w:tcPr>
            <w:tcW w:w="7115" w:type="dxa"/>
            <w:vAlign w:val="top"/>
          </w:tcPr>
          <w:p w14:paraId="090FFCDA">
            <w:pPr>
              <w:pStyle w:val="7"/>
              <w:spacing w:before="81" w:line="219" w:lineRule="auto"/>
              <w:ind w:left="96"/>
            </w:pPr>
            <w:r>
              <w:rPr>
                <w:b/>
                <w:bCs/>
                <w:spacing w:val="-5"/>
              </w:rPr>
              <w:t>生产作业</w:t>
            </w:r>
          </w:p>
        </w:tc>
      </w:tr>
      <w:tr w14:paraId="77942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682" w:type="dxa"/>
            <w:vAlign w:val="top"/>
          </w:tcPr>
          <w:p w14:paraId="0A1577CC">
            <w:pPr>
              <w:pStyle w:val="7"/>
              <w:spacing w:before="77" w:line="219" w:lineRule="auto"/>
              <w:ind w:left="858"/>
            </w:pPr>
            <w:r>
              <w:rPr>
                <w:b/>
                <w:bCs/>
                <w:spacing w:val="-5"/>
              </w:rPr>
              <w:t>场景名称</w:t>
            </w:r>
          </w:p>
        </w:tc>
        <w:tc>
          <w:tcPr>
            <w:tcW w:w="7115" w:type="dxa"/>
            <w:vAlign w:val="top"/>
          </w:tcPr>
          <w:p w14:paraId="11E367B9">
            <w:pPr>
              <w:pStyle w:val="7"/>
              <w:spacing w:before="79" w:line="219" w:lineRule="auto"/>
              <w:ind w:left="93"/>
            </w:pPr>
            <w:r>
              <w:rPr>
                <w:spacing w:val="-2"/>
              </w:rPr>
              <w:t>人机协同作业</w:t>
            </w:r>
          </w:p>
        </w:tc>
      </w:tr>
      <w:tr w14:paraId="3D925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682" w:type="dxa"/>
            <w:vAlign w:val="top"/>
          </w:tcPr>
          <w:p w14:paraId="28F22113">
            <w:pPr>
              <w:pStyle w:val="7"/>
              <w:spacing w:before="87" w:line="219" w:lineRule="auto"/>
              <w:ind w:left="618"/>
            </w:pPr>
            <w:r>
              <w:rPr>
                <w:b/>
                <w:bCs/>
                <w:spacing w:val="-4"/>
              </w:rPr>
              <w:t>场景实例名称</w:t>
            </w:r>
          </w:p>
        </w:tc>
        <w:tc>
          <w:tcPr>
            <w:tcW w:w="7115" w:type="dxa"/>
            <w:vAlign w:val="top"/>
          </w:tcPr>
          <w:p w14:paraId="245E494B">
            <w:pPr>
              <w:pStyle w:val="7"/>
              <w:spacing w:before="89" w:line="219" w:lineRule="auto"/>
              <w:ind w:left="93"/>
            </w:pPr>
            <w:r>
              <w:rPr>
                <w:spacing w:val="1"/>
              </w:rPr>
              <w:t>多机协同的发动机壳体柔性加工与检测</w:t>
            </w:r>
          </w:p>
        </w:tc>
      </w:tr>
      <w:tr w14:paraId="7CE71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682" w:type="dxa"/>
            <w:vAlign w:val="top"/>
          </w:tcPr>
          <w:p w14:paraId="4953D09E">
            <w:pPr>
              <w:pStyle w:val="7"/>
              <w:spacing w:before="78" w:line="219" w:lineRule="auto"/>
              <w:ind w:left="378"/>
            </w:pPr>
            <w:r>
              <w:rPr>
                <w:b/>
                <w:bCs/>
                <w:spacing w:val="-4"/>
              </w:rPr>
              <w:t>场景建设起止日期</w:t>
            </w:r>
          </w:p>
        </w:tc>
        <w:tc>
          <w:tcPr>
            <w:tcW w:w="7115" w:type="dxa"/>
            <w:vAlign w:val="top"/>
          </w:tcPr>
          <w:p w14:paraId="0E77C85B">
            <w:pPr>
              <w:pStyle w:val="7"/>
              <w:spacing w:before="146" w:line="180" w:lineRule="auto"/>
              <w:ind w:left="93"/>
            </w:pPr>
            <w:r>
              <w:rPr>
                <w:spacing w:val="-7"/>
              </w:rPr>
              <w:t>……</w:t>
            </w:r>
          </w:p>
        </w:tc>
      </w:tr>
      <w:tr w14:paraId="2846F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682" w:type="dxa"/>
            <w:vAlign w:val="top"/>
          </w:tcPr>
          <w:p w14:paraId="7A5AB3DB">
            <w:pPr>
              <w:pStyle w:val="7"/>
              <w:spacing w:before="78" w:line="219" w:lineRule="auto"/>
              <w:ind w:left="138"/>
            </w:pPr>
            <w:r>
              <w:rPr>
                <w:b/>
                <w:bCs/>
                <w:spacing w:val="1"/>
              </w:rPr>
              <w:t>场景建设总投资(万元)</w:t>
            </w:r>
          </w:p>
        </w:tc>
        <w:tc>
          <w:tcPr>
            <w:tcW w:w="7115" w:type="dxa"/>
            <w:vAlign w:val="top"/>
          </w:tcPr>
          <w:p w14:paraId="261C80D1">
            <w:pPr>
              <w:pStyle w:val="7"/>
              <w:spacing w:before="146" w:line="180" w:lineRule="auto"/>
              <w:ind w:left="93"/>
            </w:pPr>
            <w:r>
              <w:rPr>
                <w:spacing w:val="-7"/>
              </w:rPr>
              <w:t>……</w:t>
            </w:r>
          </w:p>
        </w:tc>
      </w:tr>
      <w:tr w14:paraId="0A17B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2682" w:type="dxa"/>
            <w:vAlign w:val="top"/>
          </w:tcPr>
          <w:p w14:paraId="0CC417D5">
            <w:pPr>
              <w:pStyle w:val="7"/>
              <w:spacing w:before="68" w:line="219" w:lineRule="auto"/>
              <w:ind w:left="78"/>
            </w:pPr>
            <w:r>
              <w:rPr>
                <w:b/>
                <w:bCs/>
                <w:spacing w:val="-4"/>
              </w:rPr>
              <w:t>场景实例描述(结合要素</w:t>
            </w:r>
          </w:p>
          <w:p w14:paraId="34AF2D21">
            <w:pPr>
              <w:pStyle w:val="7"/>
              <w:spacing w:before="125" w:line="219" w:lineRule="auto"/>
              <w:ind w:left="78"/>
            </w:pPr>
            <w:r>
              <w:rPr>
                <w:b/>
                <w:bCs/>
                <w:spacing w:val="-2"/>
              </w:rPr>
              <w:t>条件进行描述，300字以</w:t>
            </w:r>
          </w:p>
          <w:p w14:paraId="79C97A27">
            <w:pPr>
              <w:pStyle w:val="7"/>
              <w:spacing w:before="115" w:line="219" w:lineRule="auto"/>
              <w:ind w:left="678"/>
            </w:pPr>
            <w:r>
              <w:rPr>
                <w:b/>
                <w:bCs/>
                <w:spacing w:val="5"/>
              </w:rPr>
              <w:t>内，可配图)</w:t>
            </w:r>
          </w:p>
        </w:tc>
        <w:tc>
          <w:tcPr>
            <w:tcW w:w="7115" w:type="dxa"/>
            <w:vAlign w:val="top"/>
          </w:tcPr>
          <w:p w14:paraId="065DF21E">
            <w:pPr>
              <w:pStyle w:val="7"/>
              <w:spacing w:before="282" w:line="311" w:lineRule="auto"/>
              <w:ind w:left="93" w:right="52" w:firstLine="10"/>
            </w:pPr>
            <w:r>
              <w:rPr>
                <w:spacing w:val="-12"/>
              </w:rPr>
              <w:t>针对发动机壳体加工，搭建多台五轴机床+多台机器人组成柔性加工单</w:t>
            </w:r>
            <w:r>
              <w:t xml:space="preserve"> </w:t>
            </w:r>
            <w:r>
              <w:rPr>
                <w:spacing w:val="-1"/>
              </w:rPr>
              <w:t>元。</w:t>
            </w:r>
          </w:p>
        </w:tc>
      </w:tr>
      <w:tr w14:paraId="2388E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682" w:type="dxa"/>
            <w:vAlign w:val="top"/>
          </w:tcPr>
          <w:p w14:paraId="587E314E">
            <w:pPr>
              <w:pStyle w:val="7"/>
              <w:spacing w:before="89" w:line="219" w:lineRule="auto"/>
              <w:ind w:left="258"/>
            </w:pPr>
            <w:r>
              <w:rPr>
                <w:b/>
                <w:bCs/>
                <w:spacing w:val="-4"/>
              </w:rPr>
              <w:t>解决的痛点问题描述</w:t>
            </w:r>
          </w:p>
          <w:p w14:paraId="4B5F63B2">
            <w:pPr>
              <w:pStyle w:val="7"/>
              <w:spacing w:before="95" w:line="219" w:lineRule="auto"/>
              <w:ind w:left="678"/>
            </w:pPr>
            <w:r>
              <w:rPr>
                <w:b/>
                <w:bCs/>
                <w:spacing w:val="3"/>
              </w:rPr>
              <w:t>(300字以内)</w:t>
            </w:r>
          </w:p>
        </w:tc>
        <w:tc>
          <w:tcPr>
            <w:tcW w:w="7115" w:type="dxa"/>
            <w:vAlign w:val="top"/>
          </w:tcPr>
          <w:p w14:paraId="766BACAE">
            <w:pPr>
              <w:pStyle w:val="7"/>
              <w:spacing w:before="283" w:line="219" w:lineRule="auto"/>
              <w:ind w:left="93"/>
            </w:pPr>
            <w:r>
              <w:t>解决复杂壳体加工效率低、质量不高等突出问题。</w:t>
            </w:r>
          </w:p>
        </w:tc>
      </w:tr>
      <w:tr w14:paraId="4698F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2682" w:type="dxa"/>
            <w:vAlign w:val="top"/>
          </w:tcPr>
          <w:p w14:paraId="4488A0F1">
            <w:pPr>
              <w:spacing w:line="398" w:lineRule="auto"/>
              <w:rPr>
                <w:rFonts w:ascii="Arial"/>
                <w:sz w:val="21"/>
              </w:rPr>
            </w:pPr>
          </w:p>
          <w:p w14:paraId="668222E4">
            <w:pPr>
              <w:pStyle w:val="7"/>
              <w:spacing w:before="78" w:line="219" w:lineRule="auto"/>
              <w:ind w:left="138"/>
            </w:pPr>
            <w:r>
              <w:rPr>
                <w:b/>
                <w:bCs/>
                <w:spacing w:val="-4"/>
              </w:rPr>
              <w:t>采用的技术方案(500字</w:t>
            </w:r>
          </w:p>
          <w:p w14:paraId="7DA3FCF0">
            <w:pPr>
              <w:pStyle w:val="7"/>
              <w:spacing w:before="116" w:line="219" w:lineRule="auto"/>
              <w:ind w:left="438"/>
            </w:pPr>
            <w:r>
              <w:rPr>
                <w:b/>
                <w:bCs/>
                <w:spacing w:val="3"/>
              </w:rPr>
              <w:t>以内，可以配图)</w:t>
            </w:r>
          </w:p>
        </w:tc>
        <w:tc>
          <w:tcPr>
            <w:tcW w:w="7115" w:type="dxa"/>
            <w:vAlign w:val="top"/>
          </w:tcPr>
          <w:p w14:paraId="14F7D2CA">
            <w:pPr>
              <w:pStyle w:val="7"/>
              <w:spacing w:before="80" w:line="288" w:lineRule="auto"/>
              <w:ind w:left="93"/>
              <w:jc w:val="both"/>
            </w:pPr>
            <w:r>
              <w:rPr>
                <w:spacing w:val="-14"/>
              </w:rPr>
              <w:t>在已有五轴数控机床的基础上，配置上下料机器人、三坐标测量仪等，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通过机器人进行自动上下料、自动变换装夹位置，通过三坐标测量仪</w:t>
            </w:r>
            <w:r>
              <w:rPr>
                <w:spacing w:val="1"/>
              </w:rPr>
              <w:t xml:space="preserve">  </w:t>
            </w:r>
            <w:r>
              <w:rPr>
                <w:spacing w:val="-10"/>
              </w:rPr>
              <w:t>对关键加工部位的精度、粗糙度进行自动检测，在检测不合格的情况</w:t>
            </w:r>
            <w:r>
              <w:t xml:space="preserve">  </w:t>
            </w:r>
            <w:r>
              <w:rPr>
                <w:spacing w:val="-2"/>
              </w:rPr>
              <w:t>下自动预警。</w:t>
            </w:r>
          </w:p>
        </w:tc>
      </w:tr>
      <w:tr w14:paraId="01A09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2682" w:type="dxa"/>
            <w:vAlign w:val="top"/>
          </w:tcPr>
          <w:p w14:paraId="35CEF3B2">
            <w:pPr>
              <w:pStyle w:val="7"/>
              <w:spacing w:before="90" w:line="219" w:lineRule="auto"/>
              <w:ind w:left="78"/>
            </w:pPr>
            <w:r>
              <w:rPr>
                <w:b/>
                <w:bCs/>
                <w:spacing w:val="-4"/>
              </w:rPr>
              <w:t>保障要素(如人、管理机</w:t>
            </w:r>
          </w:p>
          <w:p w14:paraId="7009796A">
            <w:pPr>
              <w:pStyle w:val="7"/>
              <w:spacing w:before="106" w:line="219" w:lineRule="auto"/>
              <w:jc w:val="right"/>
            </w:pPr>
            <w:r>
              <w:rPr>
                <w:b/>
                <w:bCs/>
                <w:spacing w:val="-7"/>
              </w:rPr>
              <w:t>制、组织标准、培训等，</w:t>
            </w:r>
          </w:p>
          <w:p w14:paraId="54A96D9B">
            <w:pPr>
              <w:pStyle w:val="7"/>
              <w:spacing w:before="105" w:line="219" w:lineRule="auto"/>
              <w:ind w:left="378"/>
            </w:pPr>
            <w:r>
              <w:rPr>
                <w:b/>
                <w:bCs/>
                <w:spacing w:val="2"/>
              </w:rPr>
              <w:t>300字以内，选填)</w:t>
            </w:r>
          </w:p>
        </w:tc>
        <w:tc>
          <w:tcPr>
            <w:tcW w:w="7115" w:type="dxa"/>
            <w:vAlign w:val="top"/>
          </w:tcPr>
          <w:p w14:paraId="726F4C99">
            <w:pPr>
              <w:spacing w:line="403" w:lineRule="auto"/>
              <w:rPr>
                <w:rFonts w:ascii="Arial"/>
                <w:sz w:val="21"/>
              </w:rPr>
            </w:pPr>
          </w:p>
          <w:p w14:paraId="42DECFCA">
            <w:pPr>
              <w:pStyle w:val="7"/>
              <w:spacing w:before="78" w:line="219" w:lineRule="auto"/>
              <w:ind w:left="93"/>
            </w:pPr>
            <w:r>
              <w:t>编制集团发动机壳体加工标准，并进行标准宣贯。</w:t>
            </w:r>
          </w:p>
        </w:tc>
      </w:tr>
      <w:tr w14:paraId="764C3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682" w:type="dxa"/>
            <w:vAlign w:val="top"/>
          </w:tcPr>
          <w:p w14:paraId="20CE097D">
            <w:pPr>
              <w:pStyle w:val="7"/>
              <w:spacing w:before="154" w:line="298" w:lineRule="auto"/>
              <w:ind w:left="18" w:firstLine="59"/>
            </w:pPr>
            <w:r>
              <w:rPr>
                <w:b/>
                <w:bCs/>
                <w:spacing w:val="-6"/>
              </w:rPr>
              <w:t>已实施成效(最好通过量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2"/>
              </w:rPr>
              <w:t>化指标描述，300字以内)</w:t>
            </w:r>
          </w:p>
        </w:tc>
        <w:tc>
          <w:tcPr>
            <w:tcW w:w="7115" w:type="dxa"/>
            <w:vAlign w:val="top"/>
          </w:tcPr>
          <w:p w14:paraId="7A5AA664">
            <w:pPr>
              <w:pStyle w:val="7"/>
              <w:spacing w:before="154" w:line="298" w:lineRule="auto"/>
              <w:ind w:left="93"/>
            </w:pPr>
            <w:r>
              <w:rPr>
                <w:spacing w:val="-6"/>
              </w:rPr>
              <w:t>建设完成后，目前操作人员已从5人减少至2人，加工效率提升了30%,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产品不良品率降低了10%。</w:t>
            </w:r>
          </w:p>
        </w:tc>
      </w:tr>
      <w:tr w14:paraId="79A9B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2682" w:type="dxa"/>
            <w:vAlign w:val="top"/>
          </w:tcPr>
          <w:p w14:paraId="6BDCBDF7">
            <w:pPr>
              <w:pStyle w:val="7"/>
              <w:spacing w:before="74" w:line="219" w:lineRule="auto"/>
              <w:jc w:val="right"/>
            </w:pPr>
            <w:r>
              <w:rPr>
                <w:b/>
                <w:bCs/>
                <w:spacing w:val="4"/>
              </w:rPr>
              <w:t>其他(如对于其他车间、</w:t>
            </w:r>
          </w:p>
          <w:p w14:paraId="343A1903">
            <w:pPr>
              <w:pStyle w:val="7"/>
              <w:spacing w:before="104" w:line="275" w:lineRule="auto"/>
              <w:ind w:left="557" w:right="85" w:hanging="479"/>
            </w:pPr>
            <w:r>
              <w:rPr>
                <w:b/>
                <w:bCs/>
                <w:spacing w:val="-4"/>
              </w:rPr>
              <w:t>工厂的带动效应等，300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4"/>
              </w:rPr>
              <w:t>字以内，选填)</w:t>
            </w:r>
          </w:p>
        </w:tc>
        <w:tc>
          <w:tcPr>
            <w:tcW w:w="7115" w:type="dxa"/>
            <w:vAlign w:val="top"/>
          </w:tcPr>
          <w:p w14:paraId="7546A490">
            <w:pPr>
              <w:spacing w:line="403" w:lineRule="auto"/>
              <w:rPr>
                <w:rFonts w:ascii="Arial"/>
                <w:sz w:val="21"/>
              </w:rPr>
            </w:pPr>
          </w:p>
          <w:p w14:paraId="6F4E05B3">
            <w:pPr>
              <w:pStyle w:val="7"/>
              <w:spacing w:before="79" w:line="216" w:lineRule="auto"/>
              <w:ind w:left="93"/>
            </w:pPr>
            <w:r>
              <w:t>进行智能化改造后，整个工厂的产能提升了10%,经济效益明显。</w:t>
            </w:r>
          </w:p>
        </w:tc>
      </w:tr>
      <w:tr w14:paraId="4402E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</w:trPr>
        <w:tc>
          <w:tcPr>
            <w:tcW w:w="2682" w:type="dxa"/>
            <w:vAlign w:val="top"/>
          </w:tcPr>
          <w:p w14:paraId="70ACB051">
            <w:pPr>
              <w:spacing w:line="355" w:lineRule="auto"/>
              <w:rPr>
                <w:rFonts w:ascii="Arial"/>
                <w:sz w:val="21"/>
              </w:rPr>
            </w:pPr>
          </w:p>
          <w:p w14:paraId="72F5B192">
            <w:pPr>
              <w:pStyle w:val="7"/>
              <w:spacing w:before="78" w:line="220" w:lineRule="auto"/>
              <w:ind w:left="138"/>
            </w:pPr>
            <w:r>
              <w:rPr>
                <w:b/>
                <w:bCs/>
                <w:spacing w:val="-4"/>
              </w:rPr>
              <w:t>经济性和可推广性(300</w:t>
            </w:r>
          </w:p>
          <w:p w14:paraId="5E737AB4">
            <w:pPr>
              <w:pStyle w:val="7"/>
              <w:spacing w:before="103" w:line="219" w:lineRule="auto"/>
              <w:ind w:left="918"/>
            </w:pPr>
            <w:r>
              <w:rPr>
                <w:b/>
                <w:bCs/>
                <w:spacing w:val="8"/>
              </w:rPr>
              <w:t>字以内)</w:t>
            </w:r>
          </w:p>
        </w:tc>
        <w:tc>
          <w:tcPr>
            <w:tcW w:w="7115" w:type="dxa"/>
            <w:vAlign w:val="top"/>
          </w:tcPr>
          <w:p w14:paraId="50C1131D">
            <w:pPr>
              <w:pStyle w:val="7"/>
              <w:spacing w:before="237" w:line="310" w:lineRule="auto"/>
              <w:ind w:left="83" w:right="43"/>
              <w:jc w:val="both"/>
            </w:pPr>
            <w:r>
              <w:rPr>
                <w:spacing w:val="-7"/>
              </w:rPr>
              <w:t>该场景实例总计花费500万元，但每年为公司节省超过200万，并且大</w:t>
            </w:r>
            <w:r>
              <w:t xml:space="preserve"> </w:t>
            </w:r>
            <w:r>
              <w:rPr>
                <w:spacing w:val="-8"/>
              </w:rPr>
              <w:t>幅提高产品质量，使得公司竞争力大幅提升。同时该场景实例采用的</w:t>
            </w:r>
            <w:r>
              <w:rPr>
                <w:spacing w:val="17"/>
              </w:rPr>
              <w:t xml:space="preserve"> </w:t>
            </w:r>
            <w:r>
              <w:t>均是通用设备，定制化开发投入小，适合在行业进行推广应用。</w:t>
            </w:r>
          </w:p>
        </w:tc>
      </w:tr>
    </w:tbl>
    <w:p w14:paraId="57D0F1BD">
      <w:pPr>
        <w:pStyle w:val="2"/>
      </w:pPr>
    </w:p>
    <w:p w14:paraId="2BBC6B2D">
      <w:pPr>
        <w:sectPr>
          <w:footerReference r:id="rId10" w:type="default"/>
          <w:pgSz w:w="11500" w:h="16380"/>
          <w:pgMar w:top="1392" w:right="252" w:bottom="579" w:left="834" w:header="0" w:footer="202" w:gutter="0"/>
          <w:cols w:space="720" w:num="1"/>
        </w:sectPr>
      </w:pPr>
    </w:p>
    <w:p w14:paraId="699A2782">
      <w:pPr>
        <w:pStyle w:val="2"/>
        <w:spacing w:line="305" w:lineRule="auto"/>
      </w:pPr>
    </w:p>
    <w:p w14:paraId="54CEA277">
      <w:pPr>
        <w:pStyle w:val="2"/>
        <w:spacing w:line="306" w:lineRule="auto"/>
      </w:pPr>
    </w:p>
    <w:p w14:paraId="0511DFD8">
      <w:pPr>
        <w:spacing w:before="100" w:line="225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附2</w:t>
      </w:r>
    </w:p>
    <w:p w14:paraId="0D572312">
      <w:pPr>
        <w:pStyle w:val="2"/>
        <w:spacing w:line="252" w:lineRule="auto"/>
      </w:pPr>
    </w:p>
    <w:p w14:paraId="0B05277C">
      <w:pPr>
        <w:spacing w:before="100" w:line="221" w:lineRule="auto"/>
        <w:ind w:left="29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每个场景实例采用的关键装备、软件、工艺、技术情况</w:t>
      </w:r>
    </w:p>
    <w:p w14:paraId="6A03265B">
      <w:pPr>
        <w:spacing w:line="238" w:lineRule="exact"/>
      </w:pPr>
    </w:p>
    <w:tbl>
      <w:tblPr>
        <w:tblStyle w:val="6"/>
        <w:tblW w:w="12219" w:type="dxa"/>
        <w:tblInd w:w="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9"/>
        <w:gridCol w:w="909"/>
        <w:gridCol w:w="1838"/>
        <w:gridCol w:w="1683"/>
      </w:tblGrid>
      <w:tr w14:paraId="2E597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219" w:type="dxa"/>
            <w:gridSpan w:val="4"/>
            <w:vAlign w:val="top"/>
          </w:tcPr>
          <w:p w14:paraId="5BD68E56">
            <w:pPr>
              <w:pStyle w:val="7"/>
              <w:spacing w:before="161" w:line="219" w:lineRule="auto"/>
              <w:ind w:left="4388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场景实例名称(与上面表格对应)</w:t>
            </w:r>
          </w:p>
        </w:tc>
      </w:tr>
      <w:tr w14:paraId="3DF1E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789" w:type="dxa"/>
            <w:vAlign w:val="top"/>
          </w:tcPr>
          <w:p w14:paraId="22F5F09E">
            <w:pPr>
              <w:pStyle w:val="7"/>
              <w:spacing w:before="97" w:line="219" w:lineRule="auto"/>
              <w:ind w:left="319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关键装备种类</w:t>
            </w:r>
          </w:p>
        </w:tc>
        <w:tc>
          <w:tcPr>
            <w:tcW w:w="909" w:type="dxa"/>
            <w:vAlign w:val="top"/>
          </w:tcPr>
          <w:p w14:paraId="45A5A543">
            <w:pPr>
              <w:pStyle w:val="7"/>
              <w:spacing w:before="100" w:line="221" w:lineRule="auto"/>
              <w:ind w:left="219"/>
              <w:rPr>
                <w:sz w:val="23"/>
                <w:szCs w:val="23"/>
              </w:rPr>
            </w:pPr>
            <w:r>
              <w:rPr>
                <w:b/>
                <w:bCs/>
                <w:spacing w:val="-6"/>
                <w:sz w:val="23"/>
                <w:szCs w:val="23"/>
              </w:rPr>
              <w:t>名称</w:t>
            </w:r>
          </w:p>
        </w:tc>
        <w:tc>
          <w:tcPr>
            <w:tcW w:w="1838" w:type="dxa"/>
            <w:vAlign w:val="top"/>
          </w:tcPr>
          <w:p w14:paraId="1738C2F9">
            <w:pPr>
              <w:pStyle w:val="7"/>
              <w:spacing w:before="97" w:line="219" w:lineRule="auto"/>
              <w:ind w:left="400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规格/型号</w:t>
            </w:r>
          </w:p>
        </w:tc>
        <w:tc>
          <w:tcPr>
            <w:tcW w:w="1683" w:type="dxa"/>
            <w:vAlign w:val="top"/>
          </w:tcPr>
          <w:p w14:paraId="301C15B7">
            <w:pPr>
              <w:pStyle w:val="7"/>
              <w:spacing w:before="99" w:line="219" w:lineRule="auto"/>
              <w:ind w:left="488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供应商</w:t>
            </w:r>
          </w:p>
        </w:tc>
      </w:tr>
      <w:tr w14:paraId="742A9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789" w:type="dxa"/>
            <w:vAlign w:val="top"/>
          </w:tcPr>
          <w:p w14:paraId="610E48B5">
            <w:pPr>
              <w:pStyle w:val="7"/>
              <w:spacing w:before="27" w:line="241" w:lineRule="auto"/>
              <w:ind w:left="18" w:firstLine="19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pacing w:val="-3"/>
                <w:sz w:val="23"/>
                <w:szCs w:val="23"/>
              </w:rPr>
              <w:t>(在系统中选择高档数控机床、工业机器人、增材制造装备、智能传感与控制</w:t>
            </w:r>
            <w:r>
              <w:rPr>
                <w:spacing w:val="6"/>
                <w:sz w:val="23"/>
                <w:szCs w:val="23"/>
              </w:rPr>
              <w:t xml:space="preserve">  </w:t>
            </w:r>
            <w:r>
              <w:rPr>
                <w:b/>
                <w:bCs/>
                <w:spacing w:val="-4"/>
                <w:sz w:val="23"/>
                <w:szCs w:val="23"/>
              </w:rPr>
              <w:t>装备、智能检测与装配装备、智能物流与仓储装备、行业成套</w:t>
            </w:r>
            <w:r>
              <w:rPr>
                <w:b/>
                <w:bCs/>
                <w:spacing w:val="-5"/>
                <w:sz w:val="23"/>
                <w:szCs w:val="23"/>
              </w:rPr>
              <w:t>装备，可填写多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19"/>
                <w:w w:val="113"/>
                <w:sz w:val="23"/>
                <w:szCs w:val="23"/>
              </w:rPr>
              <w:t>个)</w:t>
            </w:r>
          </w:p>
        </w:tc>
        <w:tc>
          <w:tcPr>
            <w:tcW w:w="909" w:type="dxa"/>
            <w:vAlign w:val="top"/>
          </w:tcPr>
          <w:p w14:paraId="48BC15F1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6F3D92F4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0E9CAD28">
            <w:pPr>
              <w:rPr>
                <w:rFonts w:ascii="Arial"/>
                <w:sz w:val="21"/>
              </w:rPr>
            </w:pPr>
          </w:p>
        </w:tc>
      </w:tr>
      <w:tr w14:paraId="68FCF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9" w:type="dxa"/>
            <w:vAlign w:val="top"/>
          </w:tcPr>
          <w:p w14:paraId="3F5A2CA0">
            <w:pPr>
              <w:pStyle w:val="7"/>
              <w:spacing w:before="170" w:line="219" w:lineRule="auto"/>
              <w:ind w:left="319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关键软件种类</w:t>
            </w:r>
          </w:p>
        </w:tc>
        <w:tc>
          <w:tcPr>
            <w:tcW w:w="909" w:type="dxa"/>
            <w:vAlign w:val="top"/>
          </w:tcPr>
          <w:p w14:paraId="0BAB831A">
            <w:pPr>
              <w:pStyle w:val="7"/>
              <w:spacing w:before="173" w:line="221" w:lineRule="auto"/>
              <w:ind w:left="219"/>
              <w:rPr>
                <w:sz w:val="23"/>
                <w:szCs w:val="23"/>
              </w:rPr>
            </w:pPr>
            <w:r>
              <w:rPr>
                <w:b/>
                <w:bCs/>
                <w:spacing w:val="-6"/>
                <w:sz w:val="23"/>
                <w:szCs w:val="23"/>
              </w:rPr>
              <w:t>名称</w:t>
            </w:r>
          </w:p>
        </w:tc>
        <w:tc>
          <w:tcPr>
            <w:tcW w:w="1838" w:type="dxa"/>
            <w:vAlign w:val="top"/>
          </w:tcPr>
          <w:p w14:paraId="026A0E87">
            <w:pPr>
              <w:pStyle w:val="7"/>
              <w:spacing w:before="170" w:line="219" w:lineRule="auto"/>
              <w:ind w:left="400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规格/型号</w:t>
            </w:r>
          </w:p>
        </w:tc>
        <w:tc>
          <w:tcPr>
            <w:tcW w:w="1683" w:type="dxa"/>
            <w:vAlign w:val="top"/>
          </w:tcPr>
          <w:p w14:paraId="6819A365">
            <w:pPr>
              <w:pStyle w:val="7"/>
              <w:spacing w:before="172" w:line="219" w:lineRule="auto"/>
              <w:ind w:left="488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供应商</w:t>
            </w:r>
          </w:p>
        </w:tc>
      </w:tr>
      <w:tr w14:paraId="2174C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789" w:type="dxa"/>
            <w:vAlign w:val="top"/>
          </w:tcPr>
          <w:p w14:paraId="7BBECBCC">
            <w:pPr>
              <w:pStyle w:val="7"/>
              <w:spacing w:before="20" w:line="227" w:lineRule="auto"/>
              <w:ind w:left="67" w:right="34" w:hanging="29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(在系统中选择研发设计类、生产制造类、经</w:t>
            </w:r>
            <w:r>
              <w:rPr>
                <w:b/>
                <w:bCs/>
                <w:spacing w:val="-3"/>
                <w:sz w:val="23"/>
                <w:szCs w:val="23"/>
              </w:rPr>
              <w:t>营管理类、控制执行类、行业专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用类、新型软件，可填写多个)</w:t>
            </w:r>
          </w:p>
        </w:tc>
        <w:tc>
          <w:tcPr>
            <w:tcW w:w="909" w:type="dxa"/>
            <w:vAlign w:val="top"/>
          </w:tcPr>
          <w:p w14:paraId="3AAD26CD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11068B7C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2886C5D0">
            <w:pPr>
              <w:rPr>
                <w:rFonts w:ascii="Arial"/>
                <w:sz w:val="21"/>
              </w:rPr>
            </w:pPr>
          </w:p>
        </w:tc>
      </w:tr>
      <w:tr w14:paraId="1D16A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789" w:type="dxa"/>
            <w:vAlign w:val="top"/>
          </w:tcPr>
          <w:p w14:paraId="7BCEAEF2">
            <w:pPr>
              <w:pStyle w:val="7"/>
              <w:spacing w:before="176" w:line="221" w:lineRule="auto"/>
              <w:ind w:left="342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工艺名称</w:t>
            </w:r>
          </w:p>
        </w:tc>
        <w:tc>
          <w:tcPr>
            <w:tcW w:w="4430" w:type="dxa"/>
            <w:gridSpan w:val="3"/>
            <w:vAlign w:val="top"/>
          </w:tcPr>
          <w:p w14:paraId="3F9CA4C6">
            <w:pPr>
              <w:pStyle w:val="7"/>
              <w:spacing w:before="174" w:line="221" w:lineRule="auto"/>
              <w:ind w:left="1749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应用描述</w:t>
            </w:r>
          </w:p>
        </w:tc>
      </w:tr>
      <w:tr w14:paraId="5CDF1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789" w:type="dxa"/>
            <w:vAlign w:val="top"/>
          </w:tcPr>
          <w:p w14:paraId="76EAC4CE">
            <w:pPr>
              <w:pStyle w:val="7"/>
              <w:spacing w:before="174" w:line="219" w:lineRule="auto"/>
              <w:ind w:left="68"/>
              <w:rPr>
                <w:sz w:val="23"/>
                <w:szCs w:val="23"/>
              </w:rPr>
            </w:pPr>
            <w:r>
              <w:rPr>
                <w:b/>
                <w:bCs/>
                <w:spacing w:val="3"/>
                <w:sz w:val="23"/>
                <w:szCs w:val="23"/>
              </w:rPr>
              <w:t>(可填写多个)</w:t>
            </w:r>
          </w:p>
        </w:tc>
        <w:tc>
          <w:tcPr>
            <w:tcW w:w="4430" w:type="dxa"/>
            <w:gridSpan w:val="3"/>
            <w:vAlign w:val="top"/>
          </w:tcPr>
          <w:p w14:paraId="14F71D4B">
            <w:pPr>
              <w:rPr>
                <w:rFonts w:ascii="Arial"/>
                <w:sz w:val="21"/>
              </w:rPr>
            </w:pPr>
          </w:p>
        </w:tc>
      </w:tr>
      <w:tr w14:paraId="4C798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7789" w:type="dxa"/>
            <w:vAlign w:val="top"/>
          </w:tcPr>
          <w:p w14:paraId="4700E2B2">
            <w:pPr>
              <w:pStyle w:val="7"/>
              <w:spacing w:before="175" w:line="219" w:lineRule="auto"/>
              <w:ind w:left="342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技术名称</w:t>
            </w:r>
          </w:p>
        </w:tc>
        <w:tc>
          <w:tcPr>
            <w:tcW w:w="4430" w:type="dxa"/>
            <w:gridSpan w:val="3"/>
            <w:vAlign w:val="top"/>
          </w:tcPr>
          <w:p w14:paraId="587186C3">
            <w:pPr>
              <w:pStyle w:val="7"/>
              <w:spacing w:before="176" w:line="221" w:lineRule="auto"/>
              <w:ind w:left="1749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应用描述</w:t>
            </w:r>
          </w:p>
        </w:tc>
      </w:tr>
      <w:tr w14:paraId="59791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789" w:type="dxa"/>
            <w:vAlign w:val="top"/>
          </w:tcPr>
          <w:p w14:paraId="6AF70651">
            <w:pPr>
              <w:pStyle w:val="7"/>
              <w:spacing w:before="176" w:line="219" w:lineRule="auto"/>
              <w:ind w:left="78"/>
              <w:rPr>
                <w:sz w:val="23"/>
                <w:szCs w:val="23"/>
              </w:rPr>
            </w:pPr>
            <w:r>
              <w:rPr>
                <w:b/>
                <w:bCs/>
                <w:spacing w:val="3"/>
                <w:sz w:val="23"/>
                <w:szCs w:val="23"/>
              </w:rPr>
              <w:t>(可填写多个)</w:t>
            </w:r>
          </w:p>
        </w:tc>
        <w:tc>
          <w:tcPr>
            <w:tcW w:w="4430" w:type="dxa"/>
            <w:gridSpan w:val="3"/>
            <w:vAlign w:val="top"/>
          </w:tcPr>
          <w:p w14:paraId="14DB2A3C">
            <w:pPr>
              <w:rPr>
                <w:rFonts w:ascii="Arial"/>
                <w:sz w:val="21"/>
              </w:rPr>
            </w:pPr>
          </w:p>
        </w:tc>
      </w:tr>
    </w:tbl>
    <w:p w14:paraId="659B3EBF">
      <w:pPr>
        <w:pStyle w:val="2"/>
        <w:spacing w:line="246" w:lineRule="auto"/>
      </w:pPr>
    </w:p>
    <w:p w14:paraId="5EA96CD9">
      <w:pPr>
        <w:pStyle w:val="2"/>
        <w:spacing w:line="246" w:lineRule="auto"/>
      </w:pPr>
    </w:p>
    <w:p w14:paraId="727D7A2E">
      <w:pPr>
        <w:pStyle w:val="2"/>
        <w:spacing w:line="246" w:lineRule="auto"/>
      </w:pPr>
    </w:p>
    <w:p w14:paraId="1A85637C">
      <w:pPr>
        <w:pStyle w:val="2"/>
        <w:spacing w:line="246" w:lineRule="auto"/>
      </w:pPr>
    </w:p>
    <w:p w14:paraId="18A9EEFA">
      <w:pPr>
        <w:pStyle w:val="2"/>
        <w:spacing w:line="246" w:lineRule="auto"/>
      </w:pPr>
    </w:p>
    <w:p w14:paraId="26B40B9B">
      <w:pPr>
        <w:pStyle w:val="2"/>
        <w:spacing w:line="246" w:lineRule="auto"/>
      </w:pPr>
    </w:p>
    <w:p w14:paraId="0FB1492D">
      <w:pPr>
        <w:pStyle w:val="2"/>
        <w:spacing w:line="247" w:lineRule="auto"/>
      </w:pPr>
    </w:p>
    <w:p w14:paraId="7B9536C0">
      <w:pPr>
        <w:pStyle w:val="2"/>
        <w:spacing w:line="247" w:lineRule="auto"/>
      </w:pPr>
    </w:p>
    <w:p w14:paraId="3CCF9D1D">
      <w:pPr>
        <w:spacing w:before="88" w:line="183" w:lineRule="exact"/>
        <w:ind w:left="55"/>
      </w:pPr>
      <w:r>
        <w:pict>
          <v:shape id="_x0000_s1026" o:spid="_x0000_s1026" o:spt="202" type="#_x0000_t202" style="position:absolute;left:0pt;margin-left:16.35pt;margin-top:-2.95pt;height:19.55pt;width:27.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CAAF0F6">
                  <w:pPr>
                    <w:spacing w:before="19"/>
                    <w:rPr>
                      <w:rFonts w:ascii="宋体" w:hAnsi="宋体" w:eastAsia="宋体" w:cs="宋体"/>
                      <w:sz w:val="27"/>
                      <w:szCs w:val="27"/>
                    </w:rPr>
                  </w:pPr>
                </w:p>
              </w:txbxContent>
            </v:textbox>
          </v:shape>
        </w:pict>
      </w:r>
    </w:p>
    <w:sectPr>
      <w:footerReference r:id="rId11" w:type="default"/>
      <w:pgSz w:w="16380" w:h="11500" w:orient="landscape"/>
      <w:pgMar w:top="1524" w:right="1392" w:bottom="1153" w:left="1151" w:header="0" w:footer="8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07AD8">
    <w:pPr>
      <w:spacing w:before="1" w:line="232" w:lineRule="auto"/>
      <w:ind w:left="125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3B17D">
    <w:pPr>
      <w:spacing w:line="234" w:lineRule="auto"/>
      <w:ind w:right="43"/>
      <w:jc w:val="right"/>
      <w:rPr>
        <w:rFonts w:ascii="宋体" w:hAnsi="宋体" w:eastAsia="宋体" w:cs="宋体"/>
        <w:sz w:val="27"/>
        <w:szCs w:val="2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1B200">
    <w:pPr>
      <w:spacing w:line="173" w:lineRule="auto"/>
      <w:ind w:left="165"/>
      <w:rPr>
        <w:rFonts w:ascii="Times New Roman" w:hAnsi="Times New Roman" w:eastAsia="Times New Roman" w:cs="Times New Roman"/>
        <w:sz w:val="27"/>
        <w:szCs w:val="27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68741">
    <w:pPr>
      <w:spacing w:line="173" w:lineRule="auto"/>
      <w:jc w:val="center"/>
      <w:rPr>
        <w:rFonts w:ascii="宋体" w:hAnsi="宋体" w:eastAsia="宋体" w:cs="宋体"/>
        <w:sz w:val="28"/>
        <w:szCs w:val="28"/>
      </w:rPr>
    </w:pPr>
    <w:r>
      <w:rPr>
        <w:rFonts w:ascii="Times New Roman" w:hAnsi="Times New Roman" w:eastAsia="Times New Roman" w:cs="Times New Roman"/>
        <w:spacing w:val="29"/>
        <w:sz w:val="28"/>
        <w:szCs w:val="28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599D4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09074">
    <w:pPr>
      <w:spacing w:line="233" w:lineRule="auto"/>
      <w:jc w:val="right"/>
      <w:rPr>
        <w:rFonts w:ascii="宋体" w:hAnsi="宋体" w:eastAsia="宋体" w:cs="宋体"/>
        <w:sz w:val="29"/>
        <w:szCs w:val="29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95C58">
    <w:pPr>
      <w:spacing w:before="1" w:line="232" w:lineRule="auto"/>
      <w:ind w:left="115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AB55A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3.png"/><Relationship Id="rId14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5630</Words>
  <Characters>5909</Characters>
  <TotalTime>2</TotalTime>
  <ScaleCrop>false</ScaleCrop>
  <LinksUpToDate>false</LinksUpToDate>
  <CharactersWithSpaces>6232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2026-01-22T11:32:00Z</dcterms:created>
  <dc:creator>Administrator</dc:creator>
  <cp:lastModifiedBy>李爽</cp:lastModifiedBy>
  <dcterms:modified xsi:type="dcterms:W3CDTF">2026-01-22T05:51:46Z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2026-01-22T11:32:18Z</vt:filetime>
  </property>
  <property fmtid="{D5CDD505-2E9C-101B-9397-08002B2CF9AE}" pid="4" name="UsrData">
    <vt:lpwstr>69719a3cf4e5d9001faa3f62wl</vt:lpwstr>
  </property>
  <property fmtid="{D5CDD505-2E9C-101B-9397-08002B2CF9AE}" pid="5" name="KSOTemplateDocerSaveRecord">
    <vt:lpwstr>eyJoZGlkIjoiMTAzYzNlMjAyOWE1ZGYxYjdlZjcyY2VkM2I2MTRhN2MiLCJ1c2VySWQiOiI5NzY5MjY0MzkifQ==</vt:lpwstr>
  </property>
  <property fmtid="{D5CDD505-2E9C-101B-9397-08002B2CF9AE}" pid="6" name="KSOProductBuildVer">
    <vt:lpwstr>2052-12.1.0.24657</vt:lpwstr>
  </property>
  <property fmtid="{D5CDD505-2E9C-101B-9397-08002B2CF9AE}" pid="7" name="ICV">
    <vt:lpwstr>C8230E829B2045F49324A0DCAD0C1637_12</vt:lpwstr>
  </property>
</Properties>
</file>