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093" w:rsidRDefault="00C42648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天门市工伤预防专家拟入库名单</w:t>
      </w:r>
    </w:p>
    <w:p w:rsidR="00083093" w:rsidRDefault="00C42648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（第一批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名）</w:t>
      </w:r>
    </w:p>
    <w:p w:rsidR="00083093" w:rsidRDefault="00083093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083093" w:rsidRDefault="00C4264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赟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湖北华世通生物医药科技有限公司高级经济师、一级人力资源师、中级工程师</w:t>
      </w:r>
    </w:p>
    <w:p w:rsidR="00083093" w:rsidRDefault="00C4264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彭百成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市公路养护中心工程师</w:t>
      </w:r>
    </w:p>
    <w:p w:rsidR="00083093" w:rsidRDefault="00C4264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市物流发展局经济师</w:t>
      </w:r>
    </w:p>
    <w:p w:rsidR="00083093" w:rsidRDefault="00C4264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龚时雄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市物流发展局经济师</w:t>
      </w:r>
    </w:p>
    <w:p w:rsidR="00083093" w:rsidRDefault="00C4264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凡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市交通重点工程项目建设管理处路桥专业副高级工程师</w:t>
      </w:r>
    </w:p>
    <w:p w:rsidR="00083093" w:rsidRDefault="00C64A9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代</w:t>
      </w:r>
      <w:r w:rsidR="00C42648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C42648">
        <w:rPr>
          <w:rFonts w:ascii="Times New Roman" w:eastAsia="仿宋_GB2312" w:hAnsi="Times New Roman" w:cs="Times New Roman"/>
          <w:sz w:val="32"/>
          <w:szCs w:val="32"/>
        </w:rPr>
        <w:t>寒</w:t>
      </w:r>
      <w:r w:rsidR="00C42648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C42648">
        <w:rPr>
          <w:rFonts w:ascii="Times New Roman" w:eastAsia="仿宋_GB2312" w:hAnsi="Times New Roman" w:cs="Times New Roman"/>
          <w:sz w:val="32"/>
          <w:szCs w:val="32"/>
        </w:rPr>
        <w:t>市财政局会计师</w:t>
      </w:r>
    </w:p>
    <w:p w:rsidR="00083093" w:rsidRDefault="00C4264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涂宏平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湖北益泰药业股份有限公司注册安全工程师、化工工程师</w:t>
      </w:r>
    </w:p>
    <w:p w:rsidR="00083093" w:rsidRDefault="00C4264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喻想成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市应急管理局注册安全工程师</w:t>
      </w:r>
    </w:p>
    <w:p w:rsidR="00083093" w:rsidRDefault="00C4264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郭志刚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市华晨建筑工程有限公司工程师</w:t>
      </w:r>
    </w:p>
    <w:p w:rsidR="00083093" w:rsidRDefault="00C4264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恒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湖北舜天建筑工程有限公司项目经理、工程师</w:t>
      </w:r>
    </w:p>
    <w:p w:rsidR="00083093" w:rsidRDefault="00C4264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严爽明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华茂建工集团有限公司工程师</w:t>
      </w:r>
    </w:p>
    <w:p w:rsidR="00083093" w:rsidRDefault="00C4264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褚卫军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市</w:t>
      </w:r>
      <w:r>
        <w:rPr>
          <w:rFonts w:ascii="Times New Roman" w:eastAsia="仿宋_GB2312" w:hAnsi="Times New Roman" w:cs="Times New Roman"/>
          <w:sz w:val="32"/>
          <w:szCs w:val="32"/>
        </w:rPr>
        <w:t>建设工程质量安全监督管理站工程师</w:t>
      </w:r>
    </w:p>
    <w:p w:rsidR="00083093" w:rsidRDefault="00C4264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洲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市建设工程质量安全监督管理站工程师</w:t>
      </w:r>
    </w:p>
    <w:p w:rsidR="00083093" w:rsidRDefault="00C4264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妮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湖北晨睿律师事务所四级律师</w:t>
      </w:r>
    </w:p>
    <w:p w:rsidR="00083093" w:rsidRDefault="00C4264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徐丰华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湖北晨睿律师事务所四级律师</w:t>
      </w:r>
    </w:p>
    <w:p w:rsidR="00083093" w:rsidRDefault="00C4264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张晓琴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湖北晨睿律师事务所四级律师</w:t>
      </w:r>
    </w:p>
    <w:p w:rsidR="00083093" w:rsidRDefault="00C4264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李健勇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市第一人民医院副主任医师</w:t>
      </w:r>
    </w:p>
    <w:p w:rsidR="00083093" w:rsidRDefault="00C4264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胡福英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市第一人民医院副主任医师</w:t>
      </w:r>
    </w:p>
    <w:p w:rsidR="00083093" w:rsidRDefault="00C4264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飞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市疾病预防控制中心副主任医师（普通外科）</w:t>
      </w:r>
    </w:p>
    <w:p w:rsidR="00083093" w:rsidRDefault="00C4264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昀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市疾病预防控制中心主任技师</w:t>
      </w:r>
    </w:p>
    <w:p w:rsidR="00083093" w:rsidRDefault="00C4264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彭梅芳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市疾病预防控制中心副主任护师</w:t>
      </w:r>
    </w:p>
    <w:p w:rsidR="00083093" w:rsidRDefault="00C4264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施加林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市第一人民医院中级技师</w:t>
      </w:r>
    </w:p>
    <w:p w:rsidR="00083093" w:rsidRDefault="00C4264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郭声旭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湖北润驰环保科技有限公司注册安全工程师</w:t>
      </w:r>
    </w:p>
    <w:p w:rsidR="00083093" w:rsidRDefault="00C4264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史少君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天</w:t>
      </w:r>
      <w:r>
        <w:rPr>
          <w:rFonts w:ascii="Times New Roman" w:eastAsia="仿宋_GB2312" w:hAnsi="Times New Roman" w:cs="Times New Roman"/>
          <w:sz w:val="32"/>
          <w:szCs w:val="32"/>
        </w:rPr>
        <w:t>门君宏安全技术有限公司注册安全工程师、化工工程师</w:t>
      </w:r>
    </w:p>
    <w:p w:rsidR="00083093" w:rsidRDefault="00C42648" w:rsidP="00A909E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卫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湖北石河医药科技有限公司注册安全工程师</w:t>
      </w:r>
    </w:p>
    <w:sectPr w:rsidR="00083093" w:rsidSect="00083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BCB" w:rsidRDefault="00940BCB" w:rsidP="009743DB">
      <w:r>
        <w:separator/>
      </w:r>
    </w:p>
  </w:endnote>
  <w:endnote w:type="continuationSeparator" w:id="0">
    <w:p w:rsidR="00940BCB" w:rsidRDefault="00940BCB" w:rsidP="00974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BCB" w:rsidRDefault="00940BCB" w:rsidP="009743DB">
      <w:r>
        <w:separator/>
      </w:r>
    </w:p>
  </w:footnote>
  <w:footnote w:type="continuationSeparator" w:id="0">
    <w:p w:rsidR="00940BCB" w:rsidRDefault="00940BCB" w:rsidP="009743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EzNDViN2MyYTJlYTQzZmEyNGM3MThmZTVlNTAzNDMifQ=="/>
  </w:docVars>
  <w:rsids>
    <w:rsidRoot w:val="7C1B65B1"/>
    <w:rsid w:val="00083093"/>
    <w:rsid w:val="00506210"/>
    <w:rsid w:val="00940BCB"/>
    <w:rsid w:val="009743DB"/>
    <w:rsid w:val="00A909EB"/>
    <w:rsid w:val="00C42648"/>
    <w:rsid w:val="00C64A9E"/>
    <w:rsid w:val="0802440D"/>
    <w:rsid w:val="26D46E3C"/>
    <w:rsid w:val="48BE2277"/>
    <w:rsid w:val="7A2C02D5"/>
    <w:rsid w:val="7C1B6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0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743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743DB"/>
    <w:rPr>
      <w:kern w:val="2"/>
      <w:sz w:val="18"/>
      <w:szCs w:val="18"/>
    </w:rPr>
  </w:style>
  <w:style w:type="paragraph" w:styleId="a4">
    <w:name w:val="footer"/>
    <w:basedOn w:val="a"/>
    <w:link w:val="Char0"/>
    <w:rsid w:val="009743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743D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WPS_1677310485</dc:creator>
  <cp:lastModifiedBy>Windows 用户</cp:lastModifiedBy>
  <cp:revision>4</cp:revision>
  <cp:lastPrinted>2023-05-04T00:47:00Z</cp:lastPrinted>
  <dcterms:created xsi:type="dcterms:W3CDTF">2023-05-02T08:53:00Z</dcterms:created>
  <dcterms:modified xsi:type="dcterms:W3CDTF">2023-05-04T07:55:00Z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8F1C83767EDB40FD89F30ABF0617AB6E_11</vt:lpwstr>
  </property>
</Properties>
</file>