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B356"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天门市市场监督管理局</w:t>
      </w:r>
      <w:r>
        <w:rPr>
          <w:rFonts w:hint="eastAsia" w:ascii="方正小标宋简体" w:eastAsia="方正小标宋简体"/>
          <w:sz w:val="36"/>
          <w:szCs w:val="36"/>
        </w:rPr>
        <w:t>行政执法事项统计表（202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年版）</w:t>
      </w:r>
    </w:p>
    <w:p w14:paraId="0D962361"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1344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92"/>
        <w:gridCol w:w="851"/>
        <w:gridCol w:w="992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1418"/>
      </w:tblGrid>
      <w:tr w14:paraId="4034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2F3F">
            <w:pPr>
              <w:autoSpaceDE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8912">
            <w:pPr>
              <w:autoSpaceDE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11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01EB">
            <w:pPr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1367C18A">
            <w:pPr>
              <w:autoSpaceDE w:val="0"/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行政执法事项数量（项）</w:t>
            </w:r>
          </w:p>
        </w:tc>
      </w:tr>
      <w:tr w14:paraId="39C3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4E90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36A6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C1D8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</w:t>
            </w:r>
          </w:p>
          <w:p w14:paraId="18066896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4CC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行政处罚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4ED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行政强制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2048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行政检查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F72D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行政征收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95D3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行政给付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BEA4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行政确认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785F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行政奖励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48F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行政裁决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092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</w:tr>
      <w:tr w14:paraId="6B8D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5A24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C34F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49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56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B81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C85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965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1F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5DC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B7E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548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4E03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行政备案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0A0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行政征用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80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行政管理</w:t>
            </w:r>
          </w:p>
        </w:tc>
      </w:tr>
      <w:tr w14:paraId="1BA6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F16D">
            <w:pPr>
              <w:autoSpaceDE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FDAE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</w:t>
            </w:r>
          </w:p>
          <w:p w14:paraId="7DBB6DBF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执法主体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BFCE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9D89">
            <w:pPr>
              <w:autoSpaceDE w:val="0"/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C0B8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C31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A997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3A96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9ED9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8407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7D48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8FB5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BCD5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0437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 w14:paraId="77B3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6467">
            <w:pPr>
              <w:autoSpaceDE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722C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乡镇（街道）执法主体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28A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F414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016A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750C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ABC0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9976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EFA4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657E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DDA1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BEF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B83E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53C5"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45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7844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总计（项）</w:t>
            </w:r>
          </w:p>
        </w:tc>
        <w:tc>
          <w:tcPr>
            <w:tcW w:w="11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FB2">
            <w:pPr>
              <w:autoSpaceDE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  <w:bookmarkStart w:id="0" w:name="_GoBack"/>
            <w:bookmarkEnd w:id="0"/>
          </w:p>
        </w:tc>
      </w:tr>
    </w:tbl>
    <w:p w14:paraId="2A6297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53"/>
    <w:rsid w:val="00242A5D"/>
    <w:rsid w:val="00284C81"/>
    <w:rsid w:val="002B5F5A"/>
    <w:rsid w:val="009E0647"/>
    <w:rsid w:val="00C442D4"/>
    <w:rsid w:val="00D53773"/>
    <w:rsid w:val="00EC1C60"/>
    <w:rsid w:val="00F40E53"/>
    <w:rsid w:val="179A7D8F"/>
    <w:rsid w:val="77583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132</Characters>
  <Lines>2</Lines>
  <Paragraphs>1</Paragraphs>
  <TotalTime>379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2024-11-08T02:15:00Z</dcterms:created>
  <dc:creator>A8</dc:creator>
  <cp:lastModifiedBy>A8</cp:lastModifiedBy>
  <cp:lastPrinted>2024-11-08T07:34:00Z</cp:lastPrinted>
  <dcterms:modified xsi:type="dcterms:W3CDTF">2025-12-30T01:25:11Z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eyJoZGlkIjoiYWQzOWUwNzFlOWJjN2EzMDkyODdjN2JlYjRjZmY1ZjAifQ==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F22F037FC298477CBA54284F6DE6F999_13</vt:lpwstr>
  </property>
</Properties>
</file>