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17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9"/>
        <w:gridCol w:w="584"/>
        <w:gridCol w:w="677"/>
        <w:gridCol w:w="705"/>
        <w:gridCol w:w="915"/>
        <w:gridCol w:w="1440"/>
        <w:gridCol w:w="675"/>
        <w:gridCol w:w="502"/>
        <w:gridCol w:w="437"/>
        <w:gridCol w:w="1154"/>
        <w:gridCol w:w="1622"/>
        <w:gridCol w:w="680"/>
        <w:gridCol w:w="765"/>
        <w:gridCol w:w="645"/>
        <w:gridCol w:w="840"/>
        <w:gridCol w:w="750"/>
        <w:gridCol w:w="6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7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333333"/>
                <w:sz w:val="40"/>
                <w:szCs w:val="4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333333"/>
                <w:kern w:val="0"/>
                <w:sz w:val="40"/>
                <w:szCs w:val="40"/>
                <w:u w:val="none"/>
                <w:lang w:val="en-US" w:eastAsia="zh-CN" w:bidi="ar"/>
              </w:rPr>
              <w:t>食品监督抽检不合格产品信息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0" w:hRule="atLeast"/>
        </w:trPr>
        <w:tc>
          <w:tcPr>
            <w:tcW w:w="14174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AF7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本阶段抽检的食品主要为普通食品，共抽取458批次，17批次不合格。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</w:trPr>
        <w:tc>
          <w:tcPr>
            <w:tcW w:w="14174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AF7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检验依据是GB 14934-2016《食品安全国家标准 消毒餐（饮）具 》、GB 2760-2014《食品安全国家标准 食品添加剂使用标准》、GB 2757-2012《食品安全国家标准 蒸馏酒及其配制酒》、GB 2762-2017《食品安全国家标准 食品中污染物限量》、GB 2714-2015《食品安全国家标准 酱腌菜》、GB 2716-2018《食品安全国家标准 植物油》等标准和指标的要求。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抽样编号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标称生产企业名称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标称生产企业地址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被抽样单位名称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被抽样单位地址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食品名称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商标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生产日期/批号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不合格项目1║实测值║标准值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分类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公告号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公告日期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任务来源/项目名称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检验机构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DBJ23429006487541602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天门市顺义早点店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天门市经济开发区接官社区十组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碗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2023-10-23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大肠菌群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║检出║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不得检出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年第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期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2023.11.22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天门市市场监督管理局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武汉谱尼科技有限公司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城南所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DBJ23429006487541268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天门市博文快餐店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天门市钟惺大道139商铺117号118号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碗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2023-10-18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大肠菌群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║检出║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不得检出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年第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期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2023.11.22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天门市市场监督管理局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武汉谱尼科技有限公司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城南所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DBJ23429006487541341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天门市永峰汤店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天门市竟陵公园村经三路1栋1号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菜盘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2023-10-19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大肠菌群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║检出║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不得检出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年第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期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2023.11.22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天门市市场监督管理局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武汉谱尼科技有限公司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城南所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DBJ23429006487541347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天门市娟子土味馆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天门市竟陵钟惺大道78号天城明珠2-122号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大碗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2023-10-19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大肠菌群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║检出║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不得检出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年第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期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2023.11.22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天门市市场监督管理局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武汉谱尼科技有限公司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城南所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DBJ23429006487541496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天门市农滋味餐饮店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天门市经济开发区钟惺大道南天城明珠（1号楼）1幢102铺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鱼盘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2023-10-20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大肠菌群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║检出║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不得检出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年第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期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2023.11.22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天门市市场监督管理局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武汉谱尼科技有限公司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城南所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DBJ23429006487541267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天门市博文快餐店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天门市钟惺大道139商铺117号118号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菜盘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2023-10-18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大肠菌群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║检出║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不得检出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年第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期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2023.11.22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天门市市场监督管理局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武汉谱尼科技有限公司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城南所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DBJ23429006487541333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天门市玥玥美食餐饮店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天门市竟陵公园社区经三路仁信博士苑2-102号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菜盘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2023-10-18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大肠菌群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║检出║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不得检出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年第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期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2023.11.22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天门市市场监督管理局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武汉谱尼科技有限公司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城南所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DBJ23429006487541494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天门市艺宝鳝鱼面馆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天门市竟陵天城明珠商铺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铁盘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2023-10-20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大肠菌群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║检出║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不得检出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年第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期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2023.11.22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天门市市场监督管理局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武汉谱尼科技有限公司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城南所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DBJ23429006487541335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天门市黄永峰兰州拉面馆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天门市竟陵仁信博士苑D005座一座一层103号铺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盘子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2023-10-19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大肠菌群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║检出║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不得检出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年第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期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2023.11.22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天门市市场监督管理局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武汉谱尼科技有限公司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城南所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DBJ23429006487541345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天门市兄弟麻辣香锅店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天门市钟惺大道137号卓尔生活城东侧108铺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饭盘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2023-10-19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大肠菌群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║检出║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不得检出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年第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期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2023.11.22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天门市市场监督管理局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武汉谱尼科技有限公司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城南所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DBJ23429006487540270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天门市黄潭镇中心学校（黄潭小学食堂）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天门市黄潭镇黄潭大道129号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深不锈钢菜盆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2023-09-08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阴离子合成洗涤剂(以十二烷基苯磺酸钠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║0.048mg/100cm²║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不得检出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年第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期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2023.11.22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天门市市场监督管理局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武汉谱尼科技有限公司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黄潭所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DBJ23429006487541619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天门市火爆炒面店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天门市公园社区友谊中路东公厕南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盘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2023-10-25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大肠菌群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║检出║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不得检出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年第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期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2023.11.22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天门市市场监督管理局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武汉谱尼科技有限公司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城南所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DBJ23429006487541721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天门市马瑞兰州牛肉拉面馆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天门市友谊路银华花园A栋7号商铺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大碗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2023-10-25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大肠菌群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║检出║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不得检出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年第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期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2023.11.22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天门市市场监督管理局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武汉谱尼科技有限公司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城南所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DBJ23429006487541737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天门市大旺胡酒楼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天门市竟陵导航三小区一排特一号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盘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2023-10-26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大肠菌群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║检出║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不得检出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年第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期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2023.11.22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天门市市场监督管理局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武汉谱尼科技有限公司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城南所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DBJ23429006487541610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天门市熊刚盖饭店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天门市竟陵接官路官路夜市美食城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白盘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2023-10-24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大肠菌群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║检出║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不得检出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年第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期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2023.11.22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天门市市场监督管理局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武汉谱尼科技有限公司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城南所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DBJ23429006487541731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天门市金滏山自助餐厅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天门市大润发四楼A4－06号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碟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2023-10-25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大肠菌群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║检出║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不得检出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年第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期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2023.11.22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天门市市场监督管理局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武汉谱尼科技有限公司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城南所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DBJ23429006487541740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天门市舒记襄阳牛肉面馆曾家河店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天门市竟陵曾家河197号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碗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2023-10-26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大肠菌群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║检出║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不得检出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年第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期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2023.11.22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天门市市场监督管理局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武汉谱尼科技有限公司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城南所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dmMDdiZTI1NjViOTEyOWZmODRjYmFjOTIwOTVjODYifQ=="/>
  </w:docVars>
  <w:rsids>
    <w:rsidRoot w:val="00000000"/>
    <w:rsid w:val="00B05E98"/>
    <w:rsid w:val="03E32BFB"/>
    <w:rsid w:val="04BF166B"/>
    <w:rsid w:val="056421B3"/>
    <w:rsid w:val="05970B8D"/>
    <w:rsid w:val="05DF0409"/>
    <w:rsid w:val="075D2916"/>
    <w:rsid w:val="0802440D"/>
    <w:rsid w:val="087A532A"/>
    <w:rsid w:val="0AEC48BB"/>
    <w:rsid w:val="0B10136C"/>
    <w:rsid w:val="0B796F04"/>
    <w:rsid w:val="0CCF5AB8"/>
    <w:rsid w:val="0E112640"/>
    <w:rsid w:val="0FAC40C0"/>
    <w:rsid w:val="173B3498"/>
    <w:rsid w:val="17F80550"/>
    <w:rsid w:val="1D3B6E06"/>
    <w:rsid w:val="1D4142AF"/>
    <w:rsid w:val="22AA7723"/>
    <w:rsid w:val="23036E06"/>
    <w:rsid w:val="25024E18"/>
    <w:rsid w:val="2862373F"/>
    <w:rsid w:val="296B1321"/>
    <w:rsid w:val="2A097539"/>
    <w:rsid w:val="305F6ABD"/>
    <w:rsid w:val="31231219"/>
    <w:rsid w:val="341838D9"/>
    <w:rsid w:val="3BD5765D"/>
    <w:rsid w:val="406364AF"/>
    <w:rsid w:val="42A31D6D"/>
    <w:rsid w:val="4374164A"/>
    <w:rsid w:val="43AD5C40"/>
    <w:rsid w:val="43F9226B"/>
    <w:rsid w:val="448156F8"/>
    <w:rsid w:val="455D1B31"/>
    <w:rsid w:val="49E113CD"/>
    <w:rsid w:val="4B860AE2"/>
    <w:rsid w:val="4C326EC3"/>
    <w:rsid w:val="4CDE7492"/>
    <w:rsid w:val="5177564A"/>
    <w:rsid w:val="53B25B6C"/>
    <w:rsid w:val="53EE5B37"/>
    <w:rsid w:val="577D0987"/>
    <w:rsid w:val="58C44394"/>
    <w:rsid w:val="5A285464"/>
    <w:rsid w:val="5C043425"/>
    <w:rsid w:val="5E4E6BDA"/>
    <w:rsid w:val="5EF6442E"/>
    <w:rsid w:val="5FB05672"/>
    <w:rsid w:val="605961C2"/>
    <w:rsid w:val="62557754"/>
    <w:rsid w:val="64AA7C7F"/>
    <w:rsid w:val="68D31E71"/>
    <w:rsid w:val="6DEA5576"/>
    <w:rsid w:val="794E433C"/>
    <w:rsid w:val="7AF9512E"/>
    <w:rsid w:val="7C2E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ind w:firstLine="0" w:firstLineChars="0"/>
      <w:jc w:val="both"/>
    </w:pPr>
    <w:rPr>
      <w:rFonts w:hint="default" w:ascii="Calibri" w:hAnsi="Calibri" w:eastAsia="宋体" w:cs="Times New Roman"/>
      <w:kern w:val="2"/>
      <w:sz w:val="30"/>
      <w:szCs w:val="21"/>
      <w:lang w:val="en-US" w:eastAsia="zh-CN" w:bidi="ar-SA"/>
    </w:rPr>
  </w:style>
  <w:style w:type="paragraph" w:styleId="3">
    <w:name w:val="heading 4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pPr>
      <w:jc w:val="left"/>
    </w:pPr>
    <w:rPr>
      <w:rFonts w:ascii="宋体" w:hAnsi="宋体" w:eastAsia="仿宋"/>
      <w:sz w:val="24"/>
    </w:rPr>
  </w:style>
  <w:style w:type="paragraph" w:customStyle="1" w:styleId="6">
    <w:name w:val="列出段落1"/>
    <w:basedOn w:val="1"/>
    <w:semiHidden/>
    <w:qFormat/>
    <w:uiPriority w:val="0"/>
    <w:pPr>
      <w:ind w:firstLine="420" w:firstLineChars="200"/>
    </w:pPr>
  </w:style>
  <w:style w:type="paragraph" w:customStyle="1" w:styleId="7">
    <w:name w:val="Table Paragraph"/>
    <w:basedOn w:val="1"/>
    <w:qFormat/>
    <w:uiPriority w:val="1"/>
    <w:rPr>
      <w:rFonts w:ascii="宋体" w:hAnsi="宋体" w:cs="宋体"/>
      <w:sz w:val="22"/>
      <w:szCs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1265</Words>
  <Characters>1678</Characters>
  <Lines>0</Lines>
  <Paragraphs>0</Paragraphs>
  <TotalTime>4</TotalTime>
  <ScaleCrop>false</ScaleCrop>
  <LinksUpToDate>false</LinksUpToDate>
  <CharactersWithSpaces>1684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0</cp:lastModifiedBy>
  <dcterms:modified xsi:type="dcterms:W3CDTF">2023-11-21T08:55:24Z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124082FCD025407F88563E424AE8C9A6</vt:lpwstr>
  </property>
</Properties>
</file>