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BBEA"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附件1</w:t>
      </w:r>
    </w:p>
    <w:p w14:paraId="689C0EAF"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项目服务清单</w:t>
      </w:r>
    </w:p>
    <w:p w14:paraId="67F220ED">
      <w:pPr>
        <w:jc w:val="righ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单位：元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939"/>
        <w:gridCol w:w="810"/>
        <w:gridCol w:w="1395"/>
        <w:gridCol w:w="1305"/>
        <w:gridCol w:w="1288"/>
      </w:tblGrid>
      <w:tr w14:paraId="6946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32" w:type="pct"/>
            <w:vAlign w:val="center"/>
          </w:tcPr>
          <w:p w14:paraId="2E1DBB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551" w:type="pct"/>
            <w:vAlign w:val="center"/>
          </w:tcPr>
          <w:p w14:paraId="06E437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75" w:type="pct"/>
            <w:vAlign w:val="center"/>
          </w:tcPr>
          <w:p w14:paraId="1C3B7A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818" w:type="pct"/>
            <w:vAlign w:val="center"/>
          </w:tcPr>
          <w:p w14:paraId="0FD985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766" w:type="pct"/>
            <w:vAlign w:val="center"/>
          </w:tcPr>
          <w:p w14:paraId="432593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756" w:type="pct"/>
            <w:vAlign w:val="center"/>
          </w:tcPr>
          <w:p w14:paraId="2FEB8B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F06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32" w:type="pct"/>
            <w:vAlign w:val="center"/>
          </w:tcPr>
          <w:p w14:paraId="4E0B21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纺织服装产业专利预审服务分类号研究报告（含天门纺织服装知识产权快维中心专利预审服务分类号表）</w:t>
            </w:r>
          </w:p>
        </w:tc>
        <w:tc>
          <w:tcPr>
            <w:tcW w:w="551" w:type="pct"/>
            <w:vAlign w:val="center"/>
          </w:tcPr>
          <w:p w14:paraId="628DB226">
            <w:pPr>
              <w:tabs>
                <w:tab w:val="left" w:pos="44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份</w:t>
            </w:r>
          </w:p>
        </w:tc>
        <w:tc>
          <w:tcPr>
            <w:tcW w:w="475" w:type="pct"/>
            <w:vAlign w:val="center"/>
          </w:tcPr>
          <w:p w14:paraId="3B4711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pct"/>
            <w:vAlign w:val="center"/>
          </w:tcPr>
          <w:p w14:paraId="5E15DD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105000</w:t>
            </w:r>
          </w:p>
        </w:tc>
        <w:tc>
          <w:tcPr>
            <w:tcW w:w="766" w:type="pct"/>
            <w:vAlign w:val="center"/>
          </w:tcPr>
          <w:p w14:paraId="1431251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105000</w:t>
            </w:r>
          </w:p>
        </w:tc>
        <w:tc>
          <w:tcPr>
            <w:tcW w:w="756" w:type="pct"/>
            <w:vAlign w:val="center"/>
          </w:tcPr>
          <w:p w14:paraId="017C5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271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32" w:type="pct"/>
            <w:vAlign w:val="center"/>
          </w:tcPr>
          <w:p w14:paraId="39F2F8F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纺织服装产业规划类专利导航报告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（含政策建议专报）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4E8A91E">
            <w:pPr>
              <w:tabs>
                <w:tab w:val="left" w:pos="446"/>
              </w:tabs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份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9D8716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0F9D0E2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103000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89CB19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103000</w:t>
            </w:r>
          </w:p>
        </w:tc>
        <w:tc>
          <w:tcPr>
            <w:tcW w:w="756" w:type="pct"/>
            <w:vAlign w:val="center"/>
          </w:tcPr>
          <w:p w14:paraId="36CB18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6C8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32" w:type="pct"/>
            <w:vAlign w:val="center"/>
          </w:tcPr>
          <w:p w14:paraId="0DD158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纺织服装产业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海外风险</w:t>
            </w:r>
            <w:bookmarkStart w:id="0" w:name="_GoBack"/>
            <w:bookmarkEnd w:id="0"/>
            <w:r>
              <w:rPr>
                <w:rFonts w:ascii="仿宋" w:hAnsi="仿宋" w:eastAsia="仿宋"/>
                <w:sz w:val="32"/>
                <w:szCs w:val="32"/>
              </w:rPr>
              <w:t>专利预警分析报告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7608807">
            <w:pPr>
              <w:tabs>
                <w:tab w:val="left" w:pos="446"/>
              </w:tabs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份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8753C3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03064F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102000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E9EBEF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102000</w:t>
            </w:r>
          </w:p>
        </w:tc>
        <w:tc>
          <w:tcPr>
            <w:tcW w:w="756" w:type="pct"/>
            <w:vAlign w:val="center"/>
          </w:tcPr>
          <w:p w14:paraId="7F5732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0A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32" w:type="pct"/>
            <w:vAlign w:val="center"/>
          </w:tcPr>
          <w:p w14:paraId="4DEE12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551" w:type="pct"/>
            <w:vAlign w:val="center"/>
          </w:tcPr>
          <w:p w14:paraId="585922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75" w:type="pct"/>
            <w:vAlign w:val="center"/>
          </w:tcPr>
          <w:p w14:paraId="7D81E5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18" w:type="pct"/>
            <w:vAlign w:val="center"/>
          </w:tcPr>
          <w:p w14:paraId="45FC20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66" w:type="pct"/>
            <w:vAlign w:val="center"/>
          </w:tcPr>
          <w:p w14:paraId="4EDEFC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310000</w:t>
            </w:r>
          </w:p>
        </w:tc>
        <w:tc>
          <w:tcPr>
            <w:tcW w:w="756" w:type="pct"/>
            <w:vAlign w:val="center"/>
          </w:tcPr>
          <w:p w14:paraId="0C93CE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1BC8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3F8E"/>
    <w:rsid w:val="0BAB4DBC"/>
    <w:rsid w:val="0CCC14E0"/>
    <w:rsid w:val="0DFF6240"/>
    <w:rsid w:val="0F6B0AEB"/>
    <w:rsid w:val="13DF5603"/>
    <w:rsid w:val="15505C23"/>
    <w:rsid w:val="1AE175EF"/>
    <w:rsid w:val="231D61E8"/>
    <w:rsid w:val="233B037C"/>
    <w:rsid w:val="23DF164F"/>
    <w:rsid w:val="33615BDC"/>
    <w:rsid w:val="37F70DA8"/>
    <w:rsid w:val="3A2C35FE"/>
    <w:rsid w:val="3A6146D8"/>
    <w:rsid w:val="46641814"/>
    <w:rsid w:val="4FBC2968"/>
    <w:rsid w:val="569A6B8C"/>
    <w:rsid w:val="5FDE3F8D"/>
    <w:rsid w:val="633345F0"/>
    <w:rsid w:val="653B3C30"/>
    <w:rsid w:val="68C31F72"/>
    <w:rsid w:val="74575C64"/>
    <w:rsid w:val="77053A1A"/>
    <w:rsid w:val="77DF1E38"/>
    <w:rsid w:val="7CEC7892"/>
    <w:rsid w:val="7FFD8F81"/>
    <w:rsid w:val="BBDB67C7"/>
    <w:rsid w:val="BF7BF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165</Characters>
  <Lines>0</Lines>
  <Paragraphs>0</Paragraphs>
  <TotalTime>2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2025-04-02T15:49:00Z</dcterms:created>
  <dc:creator>Administrator</dc:creator>
  <cp:lastModifiedBy>原力</cp:lastModifiedBy>
  <cp:lastPrinted>2026-06-10T01:21:00Z</cp:lastPrinted>
  <dcterms:modified xsi:type="dcterms:W3CDTF">2026-06-17T01:51:15Z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eyJoZGlkIjoiMmU1MzFlMmM5MjZiZGM3ZjIwMzUyOTQ3YWNkZTQzOGMiLCJ1c2VySWQiOiI3MDQ4MjI3NTYifQ==</vt:lpwstr>
  </property>
  <property fmtid="{D5CDD505-2E9C-101B-9397-08002B2CF9AE}" pid="4" name="ICV">
    <vt:lpwstr>DFCC9C5EAA0E4443A57719D21D9E7D7A_13</vt:lpwstr>
  </property>
</Properties>
</file>