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F5EFA1">
      <w:pPr>
        <w:keepNext w:val="0"/>
        <w:keepLines w:val="0"/>
        <w:pageBreakBefore w:val="0"/>
        <w:widowControl/>
        <w:kinsoku/>
        <w:wordWrap/>
        <w:overflowPunct/>
        <w:topLinePunct w:val="0"/>
        <w:bidi w:val="0"/>
        <w:snapToGrid w:val="0"/>
        <w:spacing w:line="560" w:lineRule="exact"/>
        <w:jc w:val="center"/>
        <w:textAlignment w:val="auto"/>
        <w:rPr>
          <w:rFonts w:ascii="方正小标宋简体" w:hAnsi="方正小标宋简体" w:eastAsia="方正小标宋简体" w:cs="方正小标宋简体"/>
          <w:color w:val="000000"/>
          <w:sz w:val="40"/>
          <w:szCs w:val="40"/>
        </w:rPr>
      </w:pPr>
      <w:r>
        <w:rPr>
          <w:rFonts w:hint="eastAsia" w:ascii="方正小标宋简体" w:hAnsi="方正小标宋简体" w:eastAsia="方正小标宋简体" w:cs="方正小标宋简体"/>
          <w:color w:val="000000"/>
          <w:sz w:val="40"/>
          <w:szCs w:val="40"/>
        </w:rPr>
        <w:t>全国先进个体工商户事迹材料</w:t>
      </w:r>
    </w:p>
    <w:p w14:paraId="47025EDE">
      <w:pPr>
        <w:pStyle w:val="2"/>
        <w:keepNext w:val="0"/>
        <w:keepLines w:val="0"/>
        <w:pageBreakBefore w:val="0"/>
        <w:kinsoku/>
        <w:wordWrap/>
        <w:overflowPunct/>
        <w:topLinePunct w:val="0"/>
        <w:bidi w:val="0"/>
        <w:spacing w:line="560" w:lineRule="exact"/>
        <w:jc w:val="center"/>
        <w:textAlignment w:val="auto"/>
        <w:rPr>
          <w:rFonts w:ascii="楷体" w:hAnsi="楷体" w:eastAsia="楷体" w:cs="楷体"/>
          <w:b w:val="0"/>
          <w:bCs w:val="0"/>
          <w:lang w:val="en-US"/>
        </w:rPr>
      </w:pPr>
      <w:r>
        <w:rPr>
          <w:rFonts w:ascii="楷体" w:hAnsi="楷体" w:eastAsia="楷体" w:cs="楷体"/>
          <w:b w:val="0"/>
          <w:bCs w:val="0"/>
          <w:color w:val="000000"/>
          <w:lang w:val="en-US"/>
        </w:rPr>
        <w:t>--</w:t>
      </w:r>
      <w:r>
        <w:rPr>
          <w:rFonts w:hint="eastAsia" w:ascii="楷体" w:hAnsi="楷体" w:eastAsia="楷体" w:cs="楷体"/>
          <w:b w:val="0"/>
          <w:bCs w:val="0"/>
          <w:color w:val="000000"/>
          <w:lang w:val="en-US"/>
        </w:rPr>
        <w:t>天门市岳江酒店徐爱新</w:t>
      </w:r>
    </w:p>
    <w:p w14:paraId="0812837B">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ascii="仿宋_GB2312" w:hAnsi="Calibri" w:eastAsia="仿宋_GB2312" w:cs="黑体"/>
          <w:color w:val="000000"/>
          <w:kern w:val="2"/>
          <w:sz w:val="32"/>
          <w:szCs w:val="32"/>
          <w:highlight w:val="none"/>
          <w:lang w:val="en-US" w:eastAsia="zh-CN" w:bidi="ar-SA"/>
        </w:rPr>
        <w:t>徐爱新同志二十多年来政治素质过硬，业</w:t>
      </w:r>
      <w:bookmarkStart w:id="0" w:name="_GoBack"/>
      <w:bookmarkEnd w:id="0"/>
      <w:r>
        <w:rPr>
          <w:rFonts w:hint="eastAsia" w:ascii="仿宋_GB2312" w:hAnsi="Calibri" w:eastAsia="仿宋_GB2312" w:cs="黑体"/>
          <w:color w:val="000000"/>
          <w:kern w:val="2"/>
          <w:sz w:val="32"/>
          <w:szCs w:val="32"/>
          <w:highlight w:val="none"/>
          <w:lang w:val="en-US" w:eastAsia="zh-CN" w:bidi="ar-SA"/>
        </w:rPr>
        <w:t>务能力突出，爱岗敬业，她以优质的服务、良好的个人素质服务于人民，打造出了天门地方特色的餐饮文化品牌。2008-2020年被评为全市“最美私营企业”。她长期关爱留守儿童，多次向困难群众和灾区捐款达300多万元。2017-2018年被湖北省妇联授予：“爱心妈妈”和“三八红旗手”的荣誉称号。2012年12月，参加全国优秀个体劳动者大会并受到表彰。长期担任全国个体私营协会理事和天门市个私协副会长等职务。为天门市经济发展和社会进步作出了一定贡献。长期受到民众的好评。她用实际行动证明了她不愧是一名合格的个体工商户和一名优秀的共产党员。</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020E4A"/>
    <w:rsid w:val="517A013D"/>
    <w:rsid w:val="72B718F1"/>
    <w:rsid w:val="77DB2E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rPr>
      <w:rFonts w:ascii="宋体" w:hAnsi="宋体" w:cs="宋体"/>
      <w:sz w:val="32"/>
      <w:szCs w:val="32"/>
      <w:lang w:val="zh-CN"/>
    </w:rPr>
  </w:style>
  <w:style w:type="paragraph" w:styleId="3">
    <w:name w:val="Normal (Web)"/>
    <w:basedOn w:val="1"/>
    <w:qFormat/>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1198</Words>
  <Characters>1225</Characters>
  <Lines>0</Lines>
  <Paragraphs>0</Paragraphs>
  <TotalTime>0</TotalTime>
  <ScaleCrop>false</ScaleCrop>
  <LinksUpToDate>false</LinksUpToDate>
  <CharactersWithSpaces>1225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2025-10-28T00:56:00Z</dcterms:created>
  <dc:creator>Administrator</dc:creator>
  <cp:lastModifiedBy>Administrator</cp:lastModifiedBy>
  <dcterms:modified xsi:type="dcterms:W3CDTF">2025-11-18T00:50:37Z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eyJoZGlkIjoiNDliYWNhNWQ1NjcxMzc5NDRjOTU4YmI2MDA5MTkxNDIifQ==</vt:lpwstr>
  </property>
  <property fmtid="{D5CDD505-2E9C-101B-9397-08002B2CF9AE}" pid="4" name="ICV">
    <vt:lpwstr>612E0E3C779044C0A5B2C54715E0445D_12</vt:lpwstr>
  </property>
</Properties>
</file>