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C9D46" w14:textId="77777777" w:rsidR="00982E61" w:rsidRDefault="00683849">
      <w:pPr>
        <w:rPr>
          <w:rFonts w:ascii="黑体" w:eastAsia="黑体" w:hAnsi="黑体" w:cs="黑体" w:hint="eastAsia"/>
          <w:sz w:val="32"/>
          <w:szCs w:val="32"/>
        </w:rPr>
      </w:pPr>
      <w:r>
        <w:rPr>
          <w:rFonts w:ascii="黑体" w:eastAsia="黑体" w:hAnsi="黑体" w:cs="黑体" w:hint="eastAsia"/>
          <w:sz w:val="32"/>
          <w:szCs w:val="32"/>
        </w:rPr>
        <w:t>附件2</w:t>
      </w:r>
    </w:p>
    <w:p w14:paraId="605A521B" w14:textId="77777777" w:rsidR="00982E61" w:rsidRDefault="00982E61">
      <w:pPr>
        <w:adjustRightInd w:val="0"/>
        <w:snapToGrid w:val="0"/>
        <w:spacing w:line="560" w:lineRule="exact"/>
        <w:jc w:val="left"/>
        <w:rPr>
          <w:rFonts w:ascii="Times New Roman" w:eastAsia="仿宋_GB2312" w:hAnsi="Times New Roman"/>
          <w:sz w:val="30"/>
          <w:szCs w:val="30"/>
        </w:rPr>
      </w:pPr>
    </w:p>
    <w:p w14:paraId="040CC12F" w14:textId="77777777" w:rsidR="00982E61" w:rsidRDefault="00982E61">
      <w:pPr>
        <w:jc w:val="center"/>
        <w:rPr>
          <w:rFonts w:ascii="Times New Roman" w:eastAsia="黑体" w:hAnsi="Times New Roman"/>
          <w:szCs w:val="21"/>
        </w:rPr>
      </w:pPr>
    </w:p>
    <w:p w14:paraId="785BE6B6" w14:textId="77777777" w:rsidR="00982E61" w:rsidRDefault="00982E61">
      <w:pPr>
        <w:jc w:val="center"/>
        <w:rPr>
          <w:rFonts w:ascii="Times New Roman" w:eastAsia="黑体" w:hAnsi="Times New Roman"/>
          <w:szCs w:val="21"/>
        </w:rPr>
      </w:pPr>
    </w:p>
    <w:p w14:paraId="78AECE9F" w14:textId="77777777" w:rsidR="00982E61" w:rsidRPr="00DC7EE6" w:rsidRDefault="00982E61">
      <w:pPr>
        <w:jc w:val="center"/>
        <w:rPr>
          <w:rFonts w:ascii="Times New Roman" w:eastAsia="黑体" w:hAnsi="Times New Roman"/>
          <w:szCs w:val="21"/>
        </w:rPr>
      </w:pPr>
    </w:p>
    <w:p w14:paraId="6539A95D" w14:textId="77777777" w:rsidR="00982E61" w:rsidRDefault="00982E61">
      <w:pPr>
        <w:jc w:val="center"/>
        <w:rPr>
          <w:rFonts w:ascii="Times New Roman" w:eastAsia="黑体" w:hAnsi="Times New Roman"/>
          <w:szCs w:val="21"/>
        </w:rPr>
      </w:pPr>
    </w:p>
    <w:p w14:paraId="70233B82" w14:textId="77777777" w:rsidR="00982E61" w:rsidRDefault="00982E61">
      <w:pPr>
        <w:jc w:val="center"/>
        <w:rPr>
          <w:rFonts w:ascii="Times New Roman" w:eastAsia="黑体" w:hAnsi="Times New Roman"/>
          <w:szCs w:val="21"/>
        </w:rPr>
      </w:pPr>
    </w:p>
    <w:p w14:paraId="12AEEB8E" w14:textId="77777777" w:rsidR="00982E61" w:rsidRDefault="007E5032">
      <w:pPr>
        <w:jc w:val="center"/>
        <w:rPr>
          <w:rFonts w:ascii="Times New Roman" w:eastAsia="方正小标宋简体" w:hAnsi="Times New Roman"/>
          <w:sz w:val="52"/>
          <w:szCs w:val="52"/>
        </w:rPr>
      </w:pPr>
      <w:r w:rsidRPr="00DC7EE6">
        <w:rPr>
          <w:rFonts w:ascii="Times New Roman" w:eastAsia="方正小标宋简体" w:hAnsi="Times New Roman" w:hint="eastAsia"/>
          <w:sz w:val="52"/>
          <w:szCs w:val="52"/>
        </w:rPr>
        <w:t>天门</w:t>
      </w:r>
      <w:r w:rsidR="00683849">
        <w:rPr>
          <w:rFonts w:ascii="Times New Roman" w:eastAsia="方正小标宋简体" w:hAnsi="Times New Roman"/>
          <w:sz w:val="52"/>
          <w:szCs w:val="52"/>
        </w:rPr>
        <w:t>市主要污染物排污权</w:t>
      </w:r>
    </w:p>
    <w:p w14:paraId="5B8F6DD7" w14:textId="77777777" w:rsidR="00982E61" w:rsidRDefault="00683849">
      <w:pPr>
        <w:jc w:val="center"/>
        <w:rPr>
          <w:rFonts w:ascii="Times New Roman" w:eastAsia="方正小标宋简体" w:hAnsi="Times New Roman"/>
          <w:sz w:val="52"/>
          <w:szCs w:val="52"/>
        </w:rPr>
      </w:pPr>
      <w:r>
        <w:rPr>
          <w:rFonts w:ascii="Times New Roman" w:eastAsia="方正小标宋简体" w:hAnsi="Times New Roman"/>
          <w:sz w:val="52"/>
          <w:szCs w:val="52"/>
        </w:rPr>
        <w:t>核定申报表</w:t>
      </w:r>
    </w:p>
    <w:p w14:paraId="2875C758" w14:textId="77777777" w:rsidR="00982E61" w:rsidRDefault="00982E61">
      <w:pPr>
        <w:ind w:firstLineChars="500" w:firstLine="1050"/>
        <w:rPr>
          <w:rFonts w:ascii="Times New Roman" w:hAnsi="Times New Roman"/>
          <w:szCs w:val="21"/>
        </w:rPr>
      </w:pPr>
    </w:p>
    <w:p w14:paraId="496D4692" w14:textId="77777777" w:rsidR="00982E61" w:rsidRDefault="00982E61">
      <w:pPr>
        <w:ind w:firstLineChars="500" w:firstLine="1050"/>
        <w:rPr>
          <w:rFonts w:ascii="Times New Roman" w:hAnsi="Times New Roman"/>
          <w:szCs w:val="21"/>
        </w:rPr>
      </w:pPr>
    </w:p>
    <w:p w14:paraId="00393372" w14:textId="77777777" w:rsidR="00982E61" w:rsidRDefault="00982E61">
      <w:pPr>
        <w:ind w:firstLineChars="500" w:firstLine="1050"/>
        <w:rPr>
          <w:rFonts w:ascii="Times New Roman" w:hAnsi="Times New Roman"/>
          <w:szCs w:val="21"/>
        </w:rPr>
      </w:pPr>
    </w:p>
    <w:p w14:paraId="2D775F2D" w14:textId="77777777" w:rsidR="00982E61" w:rsidRDefault="00982E61">
      <w:pPr>
        <w:ind w:firstLineChars="500" w:firstLine="1050"/>
        <w:rPr>
          <w:rFonts w:ascii="Times New Roman" w:hAnsi="Times New Roman"/>
          <w:szCs w:val="21"/>
        </w:rPr>
      </w:pPr>
    </w:p>
    <w:p w14:paraId="578B151E" w14:textId="77777777" w:rsidR="00982E61" w:rsidRDefault="00982E61">
      <w:pPr>
        <w:ind w:firstLineChars="500" w:firstLine="1050"/>
        <w:rPr>
          <w:rFonts w:ascii="Times New Roman" w:hAnsi="Times New Roman"/>
          <w:szCs w:val="21"/>
        </w:rPr>
      </w:pPr>
    </w:p>
    <w:p w14:paraId="0DB60AF9" w14:textId="77777777" w:rsidR="00982E61" w:rsidRDefault="00982E61">
      <w:pPr>
        <w:ind w:firstLineChars="500" w:firstLine="1050"/>
        <w:rPr>
          <w:rFonts w:ascii="Times New Roman" w:hAnsi="Times New Roman"/>
          <w:szCs w:val="21"/>
        </w:rPr>
      </w:pPr>
    </w:p>
    <w:p w14:paraId="1BCFBB97" w14:textId="77777777" w:rsidR="00982E61" w:rsidRDefault="00982E61">
      <w:pPr>
        <w:ind w:firstLineChars="500" w:firstLine="1050"/>
        <w:rPr>
          <w:rFonts w:ascii="Times New Roman" w:hAnsi="Times New Roman"/>
          <w:szCs w:val="21"/>
        </w:rPr>
      </w:pPr>
    </w:p>
    <w:p w14:paraId="0B5C4E20" w14:textId="77777777" w:rsidR="00982E61" w:rsidRDefault="00982E61">
      <w:pPr>
        <w:ind w:firstLineChars="500" w:firstLine="1050"/>
        <w:rPr>
          <w:rFonts w:ascii="Times New Roman" w:hAnsi="Times New Roman"/>
          <w:szCs w:val="21"/>
        </w:rPr>
      </w:pPr>
    </w:p>
    <w:p w14:paraId="6F2DD2ED" w14:textId="77777777" w:rsidR="00982E61" w:rsidRDefault="00982E61">
      <w:pPr>
        <w:ind w:firstLineChars="500" w:firstLine="1050"/>
        <w:rPr>
          <w:rFonts w:ascii="Times New Roman" w:hAnsi="Times New Roman"/>
          <w:szCs w:val="21"/>
        </w:rPr>
      </w:pPr>
    </w:p>
    <w:p w14:paraId="4C01BBDE" w14:textId="77777777" w:rsidR="00982E61" w:rsidRDefault="00982E61">
      <w:pPr>
        <w:ind w:firstLineChars="500" w:firstLine="1050"/>
        <w:rPr>
          <w:rFonts w:ascii="Times New Roman" w:hAnsi="Times New Roman"/>
          <w:szCs w:val="21"/>
        </w:rPr>
      </w:pPr>
    </w:p>
    <w:p w14:paraId="79911188" w14:textId="77777777" w:rsidR="00982E61" w:rsidRDefault="00982E61">
      <w:pPr>
        <w:ind w:firstLineChars="500" w:firstLine="1050"/>
        <w:rPr>
          <w:rFonts w:ascii="Times New Roman" w:hAnsi="Times New Roman"/>
          <w:szCs w:val="21"/>
        </w:rPr>
      </w:pPr>
    </w:p>
    <w:p w14:paraId="4D5A7F19" w14:textId="77777777" w:rsidR="00982E61" w:rsidRDefault="00683849">
      <w:pPr>
        <w:ind w:firstLineChars="500" w:firstLine="1500"/>
        <w:rPr>
          <w:rFonts w:ascii="Times New Roman" w:eastAsia="仿宋" w:hAnsi="Times New Roman"/>
          <w:sz w:val="30"/>
          <w:szCs w:val="30"/>
        </w:rPr>
      </w:pPr>
      <w:r>
        <w:rPr>
          <w:rFonts w:ascii="Times New Roman" w:eastAsia="仿宋" w:hAnsi="Times New Roman"/>
          <w:sz w:val="30"/>
          <w:szCs w:val="30"/>
        </w:rPr>
        <w:t>申报单位：</w:t>
      </w:r>
      <w:r>
        <w:rPr>
          <w:rFonts w:ascii="Times New Roman" w:eastAsia="仿宋" w:hAnsi="Times New Roman"/>
          <w:sz w:val="30"/>
          <w:szCs w:val="30"/>
          <w:u w:val="single"/>
        </w:rPr>
        <w:t xml:space="preserve">　　　　　　　　　</w:t>
      </w:r>
      <w:r>
        <w:rPr>
          <w:rFonts w:ascii="Times New Roman" w:eastAsia="仿宋" w:hAnsi="Times New Roman"/>
          <w:sz w:val="30"/>
          <w:szCs w:val="30"/>
          <w:u w:val="single"/>
        </w:rPr>
        <w:t xml:space="preserve">          </w:t>
      </w:r>
    </w:p>
    <w:p w14:paraId="23CAC31E" w14:textId="77777777" w:rsidR="00982E61" w:rsidRDefault="00683849">
      <w:pPr>
        <w:ind w:firstLineChars="500" w:firstLine="1500"/>
        <w:rPr>
          <w:rFonts w:ascii="Times New Roman" w:eastAsia="仿宋" w:hAnsi="Times New Roman"/>
          <w:sz w:val="30"/>
          <w:szCs w:val="30"/>
          <w:u w:val="single"/>
        </w:rPr>
      </w:pPr>
      <w:r>
        <w:rPr>
          <w:rFonts w:ascii="Times New Roman" w:eastAsia="仿宋" w:hAnsi="Times New Roman"/>
          <w:sz w:val="30"/>
          <w:szCs w:val="30"/>
        </w:rPr>
        <w:t>通讯地址：</w:t>
      </w:r>
      <w:r>
        <w:rPr>
          <w:rFonts w:ascii="Times New Roman" w:eastAsia="仿宋" w:hAnsi="Times New Roman"/>
          <w:sz w:val="30"/>
          <w:szCs w:val="30"/>
          <w:u w:val="single"/>
        </w:rPr>
        <w:t xml:space="preserve">　　　　　　　　　</w:t>
      </w:r>
      <w:r>
        <w:rPr>
          <w:rFonts w:ascii="Times New Roman" w:eastAsia="仿宋" w:hAnsi="Times New Roman"/>
          <w:sz w:val="30"/>
          <w:szCs w:val="30"/>
          <w:u w:val="single"/>
        </w:rPr>
        <w:t xml:space="preserve">          </w:t>
      </w:r>
    </w:p>
    <w:p w14:paraId="34AC11FE" w14:textId="77777777" w:rsidR="00982E61" w:rsidRDefault="00683849">
      <w:pPr>
        <w:ind w:firstLineChars="500" w:firstLine="1500"/>
        <w:rPr>
          <w:rFonts w:ascii="Times New Roman" w:eastAsia="仿宋" w:hAnsi="Times New Roman"/>
          <w:sz w:val="30"/>
          <w:szCs w:val="30"/>
        </w:rPr>
      </w:pPr>
      <w:r>
        <w:rPr>
          <w:rFonts w:ascii="Times New Roman" w:eastAsia="仿宋" w:hAnsi="Times New Roman"/>
          <w:sz w:val="30"/>
          <w:szCs w:val="30"/>
        </w:rPr>
        <w:t>联</w:t>
      </w:r>
      <w:r>
        <w:rPr>
          <w:rFonts w:ascii="Times New Roman" w:eastAsia="仿宋" w:hAnsi="Times New Roman"/>
          <w:sz w:val="30"/>
          <w:szCs w:val="30"/>
        </w:rPr>
        <w:t xml:space="preserve"> </w:t>
      </w:r>
      <w:r>
        <w:rPr>
          <w:rFonts w:ascii="Times New Roman" w:eastAsia="仿宋" w:hAnsi="Times New Roman"/>
          <w:sz w:val="30"/>
          <w:szCs w:val="30"/>
        </w:rPr>
        <w:t>系</w:t>
      </w:r>
      <w:r>
        <w:rPr>
          <w:rFonts w:ascii="Times New Roman" w:eastAsia="仿宋" w:hAnsi="Times New Roman"/>
          <w:sz w:val="30"/>
          <w:szCs w:val="30"/>
        </w:rPr>
        <w:t xml:space="preserve"> </w:t>
      </w:r>
      <w:r>
        <w:rPr>
          <w:rFonts w:ascii="Times New Roman" w:eastAsia="仿宋" w:hAnsi="Times New Roman"/>
          <w:sz w:val="30"/>
          <w:szCs w:val="30"/>
        </w:rPr>
        <w:t>人：</w:t>
      </w:r>
      <w:r>
        <w:rPr>
          <w:rFonts w:ascii="Times New Roman" w:eastAsia="仿宋" w:hAnsi="Times New Roman"/>
          <w:sz w:val="30"/>
          <w:szCs w:val="30"/>
          <w:u w:val="single"/>
        </w:rPr>
        <w:t xml:space="preserve">　　　　　　　　　</w:t>
      </w:r>
      <w:r>
        <w:rPr>
          <w:rFonts w:ascii="Times New Roman" w:eastAsia="仿宋" w:hAnsi="Times New Roman"/>
          <w:sz w:val="30"/>
          <w:szCs w:val="30"/>
          <w:u w:val="single"/>
        </w:rPr>
        <w:t xml:space="preserve">          </w:t>
      </w:r>
    </w:p>
    <w:p w14:paraId="483B0AAD" w14:textId="77777777" w:rsidR="00982E61" w:rsidRDefault="00683849">
      <w:pPr>
        <w:ind w:firstLineChars="500" w:firstLine="1500"/>
        <w:rPr>
          <w:rFonts w:ascii="Times New Roman" w:eastAsia="仿宋" w:hAnsi="Times New Roman"/>
          <w:sz w:val="30"/>
          <w:szCs w:val="30"/>
          <w:u w:val="single"/>
        </w:rPr>
      </w:pPr>
      <w:r>
        <w:rPr>
          <w:rFonts w:ascii="Times New Roman" w:eastAsia="仿宋" w:hAnsi="Times New Roman"/>
          <w:sz w:val="30"/>
          <w:szCs w:val="30"/>
        </w:rPr>
        <w:t>联系方式：</w:t>
      </w:r>
      <w:r>
        <w:rPr>
          <w:rFonts w:ascii="Times New Roman" w:eastAsia="仿宋" w:hAnsi="Times New Roman"/>
          <w:sz w:val="30"/>
          <w:szCs w:val="30"/>
          <w:u w:val="single"/>
        </w:rPr>
        <w:t xml:space="preserve">　　　　　　　　　</w:t>
      </w:r>
      <w:r>
        <w:rPr>
          <w:rFonts w:ascii="Times New Roman" w:eastAsia="仿宋" w:hAnsi="Times New Roman"/>
          <w:sz w:val="30"/>
          <w:szCs w:val="30"/>
          <w:u w:val="single"/>
        </w:rPr>
        <w:t xml:space="preserve">          </w:t>
      </w:r>
    </w:p>
    <w:p w14:paraId="1C155AAD" w14:textId="77777777" w:rsidR="00982E61" w:rsidRDefault="00683849">
      <w:pPr>
        <w:ind w:firstLineChars="500" w:firstLine="1500"/>
        <w:rPr>
          <w:rFonts w:ascii="Times New Roman" w:eastAsia="仿宋" w:hAnsi="Times New Roman"/>
          <w:b/>
          <w:bCs/>
          <w:sz w:val="30"/>
          <w:szCs w:val="30"/>
          <w:u w:val="single"/>
        </w:rPr>
      </w:pPr>
      <w:r>
        <w:rPr>
          <w:rFonts w:ascii="Times New Roman" w:eastAsia="仿宋" w:hAnsi="Times New Roman"/>
          <w:sz w:val="30"/>
          <w:szCs w:val="30"/>
        </w:rPr>
        <w:t>电子邮件：</w:t>
      </w:r>
      <w:r>
        <w:rPr>
          <w:rFonts w:ascii="Times New Roman" w:eastAsia="仿宋" w:hAnsi="Times New Roman"/>
          <w:sz w:val="30"/>
          <w:szCs w:val="30"/>
          <w:u w:val="single"/>
        </w:rPr>
        <w:t xml:space="preserve">                            </w:t>
      </w:r>
    </w:p>
    <w:tbl>
      <w:tblPr>
        <w:tblpPr w:leftFromText="180" w:rightFromText="180" w:vertAnchor="text" w:horzAnchor="margin" w:tblpXSpec="center" w:tblpY="-270"/>
        <w:tblW w:w="9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9"/>
        <w:gridCol w:w="993"/>
        <w:gridCol w:w="327"/>
        <w:gridCol w:w="666"/>
        <w:gridCol w:w="993"/>
        <w:gridCol w:w="271"/>
        <w:gridCol w:w="722"/>
        <w:gridCol w:w="459"/>
        <w:gridCol w:w="534"/>
        <w:gridCol w:w="755"/>
        <w:gridCol w:w="238"/>
        <w:gridCol w:w="993"/>
      </w:tblGrid>
      <w:tr w:rsidR="00982E61" w14:paraId="3CB33145" w14:textId="77777777" w:rsidTr="001F0A6A">
        <w:trPr>
          <w:trHeight w:val="588"/>
          <w:jc w:val="center"/>
        </w:trPr>
        <w:tc>
          <w:tcPr>
            <w:tcW w:w="2249" w:type="dxa"/>
            <w:tcBorders>
              <w:top w:val="single" w:sz="4" w:space="0" w:color="auto"/>
              <w:left w:val="single" w:sz="4" w:space="0" w:color="auto"/>
              <w:bottom w:val="single" w:sz="4" w:space="0" w:color="auto"/>
              <w:right w:val="single" w:sz="4" w:space="0" w:color="auto"/>
            </w:tcBorders>
            <w:vAlign w:val="center"/>
          </w:tcPr>
          <w:p w14:paraId="7A4471CA" w14:textId="77777777" w:rsidR="00982E61" w:rsidRDefault="00683849">
            <w:pPr>
              <w:jc w:val="center"/>
              <w:rPr>
                <w:rFonts w:ascii="Times New Roman" w:eastAsia="仿宋" w:hAnsi="Times New Roman"/>
                <w:szCs w:val="21"/>
              </w:rPr>
            </w:pPr>
            <w:r>
              <w:rPr>
                <w:rFonts w:ascii="Times New Roman" w:eastAsia="仿宋" w:hAnsi="Times New Roman"/>
                <w:szCs w:val="21"/>
              </w:rPr>
              <w:lastRenderedPageBreak/>
              <w:t>单位名称</w:t>
            </w:r>
          </w:p>
        </w:tc>
        <w:tc>
          <w:tcPr>
            <w:tcW w:w="6951" w:type="dxa"/>
            <w:gridSpan w:val="11"/>
            <w:tcBorders>
              <w:top w:val="single" w:sz="4" w:space="0" w:color="auto"/>
              <w:left w:val="single" w:sz="4" w:space="0" w:color="auto"/>
              <w:bottom w:val="single" w:sz="4" w:space="0" w:color="auto"/>
              <w:right w:val="single" w:sz="4" w:space="0" w:color="auto"/>
            </w:tcBorders>
            <w:vAlign w:val="center"/>
          </w:tcPr>
          <w:p w14:paraId="2ECE5582" w14:textId="77777777" w:rsidR="00982E61" w:rsidRDefault="00982E61">
            <w:pPr>
              <w:snapToGrid w:val="0"/>
              <w:rPr>
                <w:rFonts w:ascii="Times New Roman" w:eastAsia="仿宋" w:hAnsi="Times New Roman"/>
                <w:szCs w:val="21"/>
              </w:rPr>
            </w:pPr>
          </w:p>
        </w:tc>
      </w:tr>
      <w:tr w:rsidR="00982E61" w14:paraId="1FE7A0B9" w14:textId="77777777" w:rsidTr="001F0A6A">
        <w:trPr>
          <w:trHeight w:val="588"/>
          <w:jc w:val="center"/>
        </w:trPr>
        <w:tc>
          <w:tcPr>
            <w:tcW w:w="2249" w:type="dxa"/>
            <w:tcBorders>
              <w:top w:val="single" w:sz="4" w:space="0" w:color="auto"/>
              <w:left w:val="single" w:sz="4" w:space="0" w:color="auto"/>
              <w:bottom w:val="single" w:sz="4" w:space="0" w:color="auto"/>
              <w:right w:val="single" w:sz="4" w:space="0" w:color="auto"/>
            </w:tcBorders>
            <w:vAlign w:val="center"/>
          </w:tcPr>
          <w:p w14:paraId="41760420"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行政区划代码</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67891438" w14:textId="77777777" w:rsidR="00982E61" w:rsidRDefault="00982E61">
            <w:pPr>
              <w:snapToGrid w:val="0"/>
              <w:jc w:val="center"/>
              <w:rPr>
                <w:rFonts w:ascii="Times New Roman" w:eastAsia="仿宋" w:hAnsi="Times New Roman"/>
                <w:szCs w:val="21"/>
              </w:rPr>
            </w:pPr>
          </w:p>
        </w:tc>
        <w:tc>
          <w:tcPr>
            <w:tcW w:w="1930" w:type="dxa"/>
            <w:gridSpan w:val="3"/>
            <w:tcBorders>
              <w:top w:val="single" w:sz="4" w:space="0" w:color="auto"/>
              <w:left w:val="single" w:sz="4" w:space="0" w:color="auto"/>
              <w:bottom w:val="single" w:sz="4" w:space="0" w:color="auto"/>
              <w:right w:val="single" w:sz="4" w:space="0" w:color="auto"/>
            </w:tcBorders>
            <w:vAlign w:val="center"/>
          </w:tcPr>
          <w:p w14:paraId="10D984F5"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行业类别</w:t>
            </w:r>
          </w:p>
        </w:tc>
        <w:tc>
          <w:tcPr>
            <w:tcW w:w="1181" w:type="dxa"/>
            <w:gridSpan w:val="2"/>
            <w:tcBorders>
              <w:top w:val="single" w:sz="4" w:space="0" w:color="auto"/>
              <w:left w:val="single" w:sz="4" w:space="0" w:color="auto"/>
              <w:bottom w:val="single" w:sz="4" w:space="0" w:color="auto"/>
              <w:right w:val="single" w:sz="4" w:space="0" w:color="auto"/>
            </w:tcBorders>
            <w:vAlign w:val="center"/>
          </w:tcPr>
          <w:p w14:paraId="03CE71F7" w14:textId="77777777" w:rsidR="00982E61" w:rsidRDefault="00982E61">
            <w:pPr>
              <w:snapToGrid w:val="0"/>
              <w:jc w:val="center"/>
              <w:rPr>
                <w:rFonts w:ascii="Times New Roman" w:eastAsia="仿宋" w:hAnsi="Times New Roman"/>
                <w:szCs w:val="21"/>
              </w:rPr>
            </w:pPr>
          </w:p>
        </w:tc>
        <w:tc>
          <w:tcPr>
            <w:tcW w:w="1289" w:type="dxa"/>
            <w:gridSpan w:val="2"/>
            <w:tcBorders>
              <w:top w:val="single" w:sz="4" w:space="0" w:color="auto"/>
              <w:left w:val="single" w:sz="4" w:space="0" w:color="auto"/>
              <w:bottom w:val="single" w:sz="4" w:space="0" w:color="auto"/>
              <w:right w:val="single" w:sz="4" w:space="0" w:color="auto"/>
            </w:tcBorders>
            <w:vAlign w:val="center"/>
          </w:tcPr>
          <w:p w14:paraId="21F6C4BC"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行业代码</w:t>
            </w:r>
          </w:p>
        </w:tc>
        <w:tc>
          <w:tcPr>
            <w:tcW w:w="1231" w:type="dxa"/>
            <w:gridSpan w:val="2"/>
            <w:tcBorders>
              <w:top w:val="single" w:sz="4" w:space="0" w:color="auto"/>
              <w:left w:val="single" w:sz="4" w:space="0" w:color="auto"/>
              <w:bottom w:val="single" w:sz="4" w:space="0" w:color="auto"/>
              <w:right w:val="single" w:sz="4" w:space="0" w:color="auto"/>
            </w:tcBorders>
            <w:vAlign w:val="center"/>
          </w:tcPr>
          <w:p w14:paraId="12E61606" w14:textId="77777777" w:rsidR="00982E61" w:rsidRDefault="00982E61">
            <w:pPr>
              <w:snapToGrid w:val="0"/>
              <w:rPr>
                <w:rFonts w:ascii="Times New Roman" w:eastAsia="仿宋" w:hAnsi="Times New Roman"/>
                <w:szCs w:val="21"/>
              </w:rPr>
            </w:pPr>
          </w:p>
        </w:tc>
      </w:tr>
      <w:tr w:rsidR="00982E61" w14:paraId="29718229" w14:textId="77777777" w:rsidTr="001F0A6A">
        <w:trPr>
          <w:trHeight w:val="588"/>
          <w:jc w:val="center"/>
        </w:trPr>
        <w:tc>
          <w:tcPr>
            <w:tcW w:w="2249" w:type="dxa"/>
            <w:tcBorders>
              <w:top w:val="single" w:sz="4" w:space="0" w:color="auto"/>
              <w:left w:val="single" w:sz="4" w:space="0" w:color="auto"/>
              <w:bottom w:val="single" w:sz="4" w:space="0" w:color="auto"/>
              <w:right w:val="single" w:sz="4" w:space="0" w:color="auto"/>
            </w:tcBorders>
            <w:vAlign w:val="center"/>
          </w:tcPr>
          <w:p w14:paraId="140DAA0F"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法人代表</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6B41B48C" w14:textId="77777777" w:rsidR="00982E61" w:rsidRDefault="00982E61">
            <w:pPr>
              <w:snapToGrid w:val="0"/>
              <w:jc w:val="center"/>
              <w:rPr>
                <w:rFonts w:ascii="Times New Roman" w:eastAsia="仿宋" w:hAnsi="Times New Roman"/>
                <w:szCs w:val="21"/>
              </w:rPr>
            </w:pPr>
          </w:p>
        </w:tc>
        <w:tc>
          <w:tcPr>
            <w:tcW w:w="1930" w:type="dxa"/>
            <w:gridSpan w:val="3"/>
            <w:tcBorders>
              <w:top w:val="single" w:sz="4" w:space="0" w:color="auto"/>
              <w:left w:val="single" w:sz="4" w:space="0" w:color="auto"/>
              <w:bottom w:val="single" w:sz="4" w:space="0" w:color="auto"/>
              <w:right w:val="single" w:sz="4" w:space="0" w:color="auto"/>
            </w:tcBorders>
            <w:vAlign w:val="center"/>
          </w:tcPr>
          <w:p w14:paraId="52B85A6A"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联系电话</w:t>
            </w:r>
          </w:p>
        </w:tc>
        <w:tc>
          <w:tcPr>
            <w:tcW w:w="1181" w:type="dxa"/>
            <w:gridSpan w:val="2"/>
            <w:tcBorders>
              <w:top w:val="single" w:sz="4" w:space="0" w:color="auto"/>
              <w:left w:val="single" w:sz="4" w:space="0" w:color="auto"/>
              <w:bottom w:val="single" w:sz="4" w:space="0" w:color="auto"/>
              <w:right w:val="single" w:sz="4" w:space="0" w:color="auto"/>
            </w:tcBorders>
            <w:vAlign w:val="center"/>
          </w:tcPr>
          <w:p w14:paraId="05718295" w14:textId="77777777" w:rsidR="00982E61" w:rsidRDefault="00982E61">
            <w:pPr>
              <w:snapToGrid w:val="0"/>
              <w:jc w:val="center"/>
              <w:rPr>
                <w:rFonts w:ascii="Times New Roman" w:eastAsia="仿宋" w:hAnsi="Times New Roman"/>
                <w:szCs w:val="21"/>
              </w:rPr>
            </w:pPr>
          </w:p>
        </w:tc>
        <w:tc>
          <w:tcPr>
            <w:tcW w:w="1289" w:type="dxa"/>
            <w:gridSpan w:val="2"/>
            <w:tcBorders>
              <w:top w:val="single" w:sz="4" w:space="0" w:color="auto"/>
              <w:left w:val="single" w:sz="4" w:space="0" w:color="auto"/>
              <w:bottom w:val="single" w:sz="4" w:space="0" w:color="auto"/>
              <w:right w:val="single" w:sz="4" w:space="0" w:color="auto"/>
            </w:tcBorders>
            <w:vAlign w:val="center"/>
          </w:tcPr>
          <w:p w14:paraId="6EAB3B15"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邮政编码</w:t>
            </w:r>
          </w:p>
        </w:tc>
        <w:tc>
          <w:tcPr>
            <w:tcW w:w="1231" w:type="dxa"/>
            <w:gridSpan w:val="2"/>
            <w:tcBorders>
              <w:top w:val="single" w:sz="4" w:space="0" w:color="auto"/>
              <w:left w:val="single" w:sz="4" w:space="0" w:color="auto"/>
              <w:bottom w:val="single" w:sz="4" w:space="0" w:color="auto"/>
              <w:right w:val="single" w:sz="4" w:space="0" w:color="auto"/>
            </w:tcBorders>
            <w:vAlign w:val="center"/>
          </w:tcPr>
          <w:p w14:paraId="3A06943C" w14:textId="77777777" w:rsidR="00982E61" w:rsidRDefault="00982E61">
            <w:pPr>
              <w:snapToGrid w:val="0"/>
              <w:rPr>
                <w:rFonts w:ascii="Times New Roman" w:eastAsia="仿宋" w:hAnsi="Times New Roman"/>
                <w:szCs w:val="21"/>
              </w:rPr>
            </w:pPr>
          </w:p>
        </w:tc>
      </w:tr>
      <w:tr w:rsidR="00982E61" w14:paraId="70FB18D8" w14:textId="77777777" w:rsidTr="001F0A6A">
        <w:trPr>
          <w:trHeight w:val="588"/>
          <w:jc w:val="center"/>
        </w:trPr>
        <w:tc>
          <w:tcPr>
            <w:tcW w:w="2249" w:type="dxa"/>
            <w:tcBorders>
              <w:top w:val="single" w:sz="4" w:space="0" w:color="auto"/>
              <w:left w:val="single" w:sz="4" w:space="0" w:color="auto"/>
              <w:bottom w:val="single" w:sz="4" w:space="0" w:color="auto"/>
              <w:right w:val="single" w:sz="4" w:space="0" w:color="auto"/>
            </w:tcBorders>
            <w:vAlign w:val="center"/>
          </w:tcPr>
          <w:p w14:paraId="029B39DD"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通信地址</w:t>
            </w:r>
          </w:p>
        </w:tc>
        <w:tc>
          <w:tcPr>
            <w:tcW w:w="6951" w:type="dxa"/>
            <w:gridSpan w:val="11"/>
            <w:tcBorders>
              <w:top w:val="single" w:sz="4" w:space="0" w:color="auto"/>
              <w:left w:val="single" w:sz="4" w:space="0" w:color="auto"/>
              <w:bottom w:val="single" w:sz="4" w:space="0" w:color="auto"/>
              <w:right w:val="single" w:sz="4" w:space="0" w:color="auto"/>
            </w:tcBorders>
            <w:vAlign w:val="center"/>
          </w:tcPr>
          <w:p w14:paraId="18077408" w14:textId="77777777" w:rsidR="00982E61" w:rsidRDefault="00683849">
            <w:pPr>
              <w:snapToGrid w:val="0"/>
              <w:rPr>
                <w:rFonts w:ascii="Times New Roman" w:eastAsia="仿宋" w:hAnsi="Times New Roman"/>
                <w:szCs w:val="21"/>
              </w:rPr>
            </w:pPr>
            <w:r>
              <w:rPr>
                <w:rFonts w:ascii="Times New Roman" w:eastAsia="仿宋" w:hAnsi="Times New Roman"/>
                <w:szCs w:val="21"/>
              </w:rPr>
              <w:t xml:space="preserve">      </w:t>
            </w:r>
            <w:r>
              <w:rPr>
                <w:rFonts w:ascii="Times New Roman" w:eastAsia="仿宋" w:hAnsi="Times New Roman"/>
                <w:szCs w:val="21"/>
              </w:rPr>
              <w:t>市</w:t>
            </w:r>
            <w:r>
              <w:rPr>
                <w:rFonts w:ascii="Times New Roman" w:eastAsia="仿宋" w:hAnsi="Times New Roman"/>
                <w:szCs w:val="21"/>
              </w:rPr>
              <w:t xml:space="preserve">      </w:t>
            </w:r>
            <w:r>
              <w:rPr>
                <w:rFonts w:ascii="Times New Roman" w:eastAsia="仿宋" w:hAnsi="Times New Roman"/>
                <w:szCs w:val="21"/>
              </w:rPr>
              <w:t>区</w:t>
            </w:r>
            <w:r>
              <w:rPr>
                <w:rFonts w:ascii="Times New Roman" w:eastAsia="仿宋" w:hAnsi="Times New Roman"/>
                <w:szCs w:val="21"/>
              </w:rPr>
              <w:t xml:space="preserve">      </w:t>
            </w:r>
            <w:r>
              <w:rPr>
                <w:rFonts w:ascii="Times New Roman" w:eastAsia="仿宋" w:hAnsi="Times New Roman"/>
                <w:szCs w:val="21"/>
              </w:rPr>
              <w:t>街道</w:t>
            </w:r>
            <w:r>
              <w:rPr>
                <w:rFonts w:ascii="Times New Roman" w:eastAsia="仿宋" w:hAnsi="Times New Roman"/>
                <w:szCs w:val="21"/>
              </w:rPr>
              <w:t>(</w:t>
            </w:r>
            <w:r>
              <w:rPr>
                <w:rFonts w:ascii="Times New Roman" w:eastAsia="仿宋" w:hAnsi="Times New Roman"/>
                <w:szCs w:val="21"/>
              </w:rPr>
              <w:t>镇、乡</w:t>
            </w:r>
            <w:r>
              <w:rPr>
                <w:rFonts w:ascii="Times New Roman" w:eastAsia="仿宋" w:hAnsi="Times New Roman"/>
                <w:szCs w:val="21"/>
              </w:rPr>
              <w:t xml:space="preserve">)        </w:t>
            </w:r>
            <w:r>
              <w:rPr>
                <w:rFonts w:ascii="Times New Roman" w:eastAsia="仿宋" w:hAnsi="Times New Roman"/>
                <w:szCs w:val="21"/>
              </w:rPr>
              <w:t>路（村）</w:t>
            </w:r>
            <w:r>
              <w:rPr>
                <w:rFonts w:ascii="Times New Roman" w:eastAsia="仿宋" w:hAnsi="Times New Roman"/>
                <w:szCs w:val="21"/>
              </w:rPr>
              <w:t xml:space="preserve">       </w:t>
            </w:r>
            <w:r>
              <w:rPr>
                <w:rFonts w:ascii="Times New Roman" w:eastAsia="仿宋" w:hAnsi="Times New Roman"/>
                <w:szCs w:val="21"/>
              </w:rPr>
              <w:t>号</w:t>
            </w:r>
          </w:p>
        </w:tc>
      </w:tr>
      <w:tr w:rsidR="00982E61" w14:paraId="0CF632E7" w14:textId="77777777" w:rsidTr="001F0A6A">
        <w:trPr>
          <w:trHeight w:val="588"/>
          <w:jc w:val="center"/>
        </w:trPr>
        <w:tc>
          <w:tcPr>
            <w:tcW w:w="2249" w:type="dxa"/>
            <w:tcBorders>
              <w:top w:val="single" w:sz="4" w:space="0" w:color="auto"/>
              <w:left w:val="single" w:sz="4" w:space="0" w:color="auto"/>
              <w:bottom w:val="single" w:sz="4" w:space="0" w:color="auto"/>
              <w:right w:val="single" w:sz="4" w:space="0" w:color="auto"/>
            </w:tcBorders>
            <w:vAlign w:val="center"/>
          </w:tcPr>
          <w:p w14:paraId="6BF50150"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生产设施地址</w:t>
            </w:r>
          </w:p>
        </w:tc>
        <w:tc>
          <w:tcPr>
            <w:tcW w:w="6951" w:type="dxa"/>
            <w:gridSpan w:val="11"/>
            <w:tcBorders>
              <w:top w:val="single" w:sz="4" w:space="0" w:color="auto"/>
              <w:left w:val="single" w:sz="4" w:space="0" w:color="auto"/>
              <w:bottom w:val="single" w:sz="4" w:space="0" w:color="auto"/>
              <w:right w:val="single" w:sz="4" w:space="0" w:color="auto"/>
            </w:tcBorders>
            <w:vAlign w:val="center"/>
          </w:tcPr>
          <w:p w14:paraId="31405B2A" w14:textId="77777777" w:rsidR="00982E61" w:rsidRDefault="00683849">
            <w:pPr>
              <w:snapToGrid w:val="0"/>
              <w:rPr>
                <w:rFonts w:ascii="Times New Roman" w:eastAsia="仿宋" w:hAnsi="Times New Roman"/>
                <w:szCs w:val="21"/>
              </w:rPr>
            </w:pPr>
            <w:r>
              <w:rPr>
                <w:rFonts w:ascii="Times New Roman" w:eastAsia="仿宋" w:hAnsi="Times New Roman"/>
                <w:szCs w:val="21"/>
              </w:rPr>
              <w:t xml:space="preserve">      </w:t>
            </w:r>
            <w:r>
              <w:rPr>
                <w:rFonts w:ascii="Times New Roman" w:eastAsia="仿宋" w:hAnsi="Times New Roman"/>
                <w:szCs w:val="21"/>
              </w:rPr>
              <w:t>市</w:t>
            </w:r>
            <w:r>
              <w:rPr>
                <w:rFonts w:ascii="Times New Roman" w:eastAsia="仿宋" w:hAnsi="Times New Roman"/>
                <w:szCs w:val="21"/>
              </w:rPr>
              <w:t xml:space="preserve">      </w:t>
            </w:r>
            <w:r>
              <w:rPr>
                <w:rFonts w:ascii="Times New Roman" w:eastAsia="仿宋" w:hAnsi="Times New Roman"/>
                <w:szCs w:val="21"/>
              </w:rPr>
              <w:t>区</w:t>
            </w:r>
            <w:r>
              <w:rPr>
                <w:rFonts w:ascii="Times New Roman" w:eastAsia="仿宋" w:hAnsi="Times New Roman"/>
                <w:szCs w:val="21"/>
              </w:rPr>
              <w:t xml:space="preserve">      </w:t>
            </w:r>
            <w:r>
              <w:rPr>
                <w:rFonts w:ascii="Times New Roman" w:eastAsia="仿宋" w:hAnsi="Times New Roman"/>
                <w:szCs w:val="21"/>
              </w:rPr>
              <w:t>街道</w:t>
            </w:r>
            <w:r>
              <w:rPr>
                <w:rFonts w:ascii="Times New Roman" w:eastAsia="仿宋" w:hAnsi="Times New Roman"/>
                <w:szCs w:val="21"/>
              </w:rPr>
              <w:t>(</w:t>
            </w:r>
            <w:r>
              <w:rPr>
                <w:rFonts w:ascii="Times New Roman" w:eastAsia="仿宋" w:hAnsi="Times New Roman"/>
                <w:szCs w:val="21"/>
              </w:rPr>
              <w:t>镇、乡</w:t>
            </w:r>
            <w:r>
              <w:rPr>
                <w:rFonts w:ascii="Times New Roman" w:eastAsia="仿宋" w:hAnsi="Times New Roman"/>
                <w:szCs w:val="21"/>
              </w:rPr>
              <w:t xml:space="preserve">)        </w:t>
            </w:r>
            <w:r>
              <w:rPr>
                <w:rFonts w:ascii="Times New Roman" w:eastAsia="仿宋" w:hAnsi="Times New Roman"/>
                <w:szCs w:val="21"/>
              </w:rPr>
              <w:t>路（村）</w:t>
            </w:r>
            <w:r>
              <w:rPr>
                <w:rFonts w:ascii="Times New Roman" w:eastAsia="仿宋" w:hAnsi="Times New Roman"/>
                <w:szCs w:val="21"/>
              </w:rPr>
              <w:t xml:space="preserve">       </w:t>
            </w:r>
            <w:r>
              <w:rPr>
                <w:rFonts w:ascii="Times New Roman" w:eastAsia="仿宋" w:hAnsi="Times New Roman"/>
                <w:szCs w:val="21"/>
              </w:rPr>
              <w:t>号</w:t>
            </w:r>
          </w:p>
        </w:tc>
      </w:tr>
      <w:tr w:rsidR="00982E61" w14:paraId="67265DA5" w14:textId="77777777" w:rsidTr="001F0A6A">
        <w:trPr>
          <w:trHeight w:val="588"/>
          <w:jc w:val="center"/>
        </w:trPr>
        <w:tc>
          <w:tcPr>
            <w:tcW w:w="2249" w:type="dxa"/>
            <w:tcBorders>
              <w:top w:val="single" w:sz="4" w:space="0" w:color="auto"/>
              <w:left w:val="single" w:sz="4" w:space="0" w:color="auto"/>
              <w:bottom w:val="single" w:sz="4" w:space="0" w:color="auto"/>
              <w:right w:val="single" w:sz="4" w:space="0" w:color="auto"/>
            </w:tcBorders>
            <w:vAlign w:val="center"/>
          </w:tcPr>
          <w:p w14:paraId="5C0B76D2"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排污许可证编号</w:t>
            </w:r>
          </w:p>
        </w:tc>
        <w:tc>
          <w:tcPr>
            <w:tcW w:w="3250" w:type="dxa"/>
            <w:gridSpan w:val="5"/>
            <w:tcBorders>
              <w:top w:val="single" w:sz="4" w:space="0" w:color="auto"/>
              <w:left w:val="single" w:sz="4" w:space="0" w:color="auto"/>
              <w:bottom w:val="single" w:sz="4" w:space="0" w:color="auto"/>
              <w:right w:val="single" w:sz="4" w:space="0" w:color="auto"/>
            </w:tcBorders>
            <w:vAlign w:val="center"/>
          </w:tcPr>
          <w:p w14:paraId="3EDA4B41" w14:textId="77777777" w:rsidR="00982E61" w:rsidRDefault="00982E61">
            <w:pPr>
              <w:snapToGrid w:val="0"/>
              <w:rPr>
                <w:rFonts w:ascii="Times New Roman" w:eastAsia="仿宋" w:hAnsi="Times New Roman"/>
                <w:szCs w:val="21"/>
              </w:rPr>
            </w:pPr>
          </w:p>
        </w:tc>
        <w:tc>
          <w:tcPr>
            <w:tcW w:w="2470" w:type="dxa"/>
            <w:gridSpan w:val="4"/>
            <w:tcBorders>
              <w:top w:val="single" w:sz="4" w:space="0" w:color="auto"/>
              <w:left w:val="single" w:sz="4" w:space="0" w:color="auto"/>
              <w:bottom w:val="single" w:sz="4" w:space="0" w:color="auto"/>
              <w:right w:val="single" w:sz="4" w:space="0" w:color="auto"/>
            </w:tcBorders>
            <w:vAlign w:val="center"/>
          </w:tcPr>
          <w:p w14:paraId="5785C4D8" w14:textId="77777777" w:rsidR="00982E61" w:rsidRDefault="00683849">
            <w:pPr>
              <w:snapToGrid w:val="0"/>
              <w:spacing w:line="300" w:lineRule="exact"/>
              <w:jc w:val="center"/>
              <w:rPr>
                <w:rFonts w:ascii="Times New Roman" w:eastAsia="仿宋" w:hAnsi="Times New Roman"/>
                <w:szCs w:val="21"/>
              </w:rPr>
            </w:pPr>
            <w:r>
              <w:rPr>
                <w:rFonts w:ascii="Times New Roman" w:eastAsia="仿宋" w:hAnsi="Times New Roman"/>
                <w:szCs w:val="21"/>
              </w:rPr>
              <w:t>核发机关</w:t>
            </w:r>
          </w:p>
        </w:tc>
        <w:tc>
          <w:tcPr>
            <w:tcW w:w="1231" w:type="dxa"/>
            <w:gridSpan w:val="2"/>
            <w:tcBorders>
              <w:top w:val="single" w:sz="4" w:space="0" w:color="auto"/>
              <w:left w:val="single" w:sz="4" w:space="0" w:color="auto"/>
              <w:bottom w:val="single" w:sz="4" w:space="0" w:color="auto"/>
              <w:right w:val="single" w:sz="4" w:space="0" w:color="auto"/>
            </w:tcBorders>
            <w:vAlign w:val="center"/>
          </w:tcPr>
          <w:p w14:paraId="41DD7034" w14:textId="77777777" w:rsidR="00982E61" w:rsidRDefault="00982E61">
            <w:pPr>
              <w:snapToGrid w:val="0"/>
              <w:rPr>
                <w:rFonts w:ascii="Times New Roman" w:eastAsia="仿宋" w:hAnsi="Times New Roman"/>
                <w:szCs w:val="21"/>
              </w:rPr>
            </w:pPr>
          </w:p>
        </w:tc>
      </w:tr>
      <w:tr w:rsidR="00982E61" w14:paraId="233B50A2" w14:textId="77777777" w:rsidTr="001F0A6A">
        <w:trPr>
          <w:trHeight w:val="588"/>
          <w:jc w:val="center"/>
        </w:trPr>
        <w:tc>
          <w:tcPr>
            <w:tcW w:w="2249" w:type="dxa"/>
            <w:tcBorders>
              <w:top w:val="single" w:sz="4" w:space="0" w:color="auto"/>
              <w:left w:val="single" w:sz="4" w:space="0" w:color="auto"/>
              <w:bottom w:val="single" w:sz="4" w:space="0" w:color="auto"/>
              <w:right w:val="single" w:sz="4" w:space="0" w:color="auto"/>
            </w:tcBorders>
            <w:vAlign w:val="center"/>
          </w:tcPr>
          <w:p w14:paraId="45E36C37"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排污许可证类型</w:t>
            </w:r>
          </w:p>
        </w:tc>
        <w:tc>
          <w:tcPr>
            <w:tcW w:w="3250" w:type="dxa"/>
            <w:gridSpan w:val="5"/>
            <w:tcBorders>
              <w:top w:val="single" w:sz="4" w:space="0" w:color="auto"/>
              <w:left w:val="single" w:sz="4" w:space="0" w:color="auto"/>
              <w:bottom w:val="single" w:sz="4" w:space="0" w:color="auto"/>
              <w:right w:val="single" w:sz="4" w:space="0" w:color="auto"/>
            </w:tcBorders>
            <w:vAlign w:val="center"/>
          </w:tcPr>
          <w:p w14:paraId="40BB5BB0" w14:textId="77777777" w:rsidR="00982E61" w:rsidRDefault="00683849">
            <w:pPr>
              <w:snapToGrid w:val="0"/>
              <w:rPr>
                <w:rFonts w:ascii="Times New Roman" w:eastAsia="仿宋" w:hAnsi="Times New Roman"/>
                <w:szCs w:val="21"/>
              </w:rPr>
            </w:pPr>
            <w:r>
              <w:rPr>
                <w:rFonts w:ascii="Times New Roman" w:eastAsia="仿宋" w:hAnsi="Times New Roman"/>
                <w:szCs w:val="21"/>
              </w:rPr>
              <w:t>1.</w:t>
            </w:r>
            <w:r>
              <w:rPr>
                <w:rFonts w:ascii="Times New Roman" w:eastAsia="仿宋" w:hAnsi="Times New Roman"/>
                <w:szCs w:val="21"/>
              </w:rPr>
              <w:t xml:space="preserve">重点管理　</w:t>
            </w:r>
            <w:r>
              <w:rPr>
                <w:rFonts w:ascii="Times New Roman" w:eastAsia="仿宋" w:hAnsi="Times New Roman"/>
                <w:szCs w:val="21"/>
              </w:rPr>
              <w:t xml:space="preserve"> </w:t>
            </w:r>
            <w:r>
              <w:rPr>
                <w:rFonts w:ascii="Times New Roman" w:eastAsia="仿宋" w:hAnsi="Times New Roman"/>
                <w:szCs w:val="21"/>
              </w:rPr>
              <w:t>２</w:t>
            </w:r>
            <w:r>
              <w:rPr>
                <w:rFonts w:ascii="Times New Roman" w:eastAsia="仿宋" w:hAnsi="Times New Roman"/>
                <w:szCs w:val="21"/>
              </w:rPr>
              <w:t>.</w:t>
            </w:r>
            <w:r>
              <w:rPr>
                <w:rFonts w:ascii="Times New Roman" w:eastAsia="仿宋" w:hAnsi="Times New Roman"/>
                <w:szCs w:val="21"/>
              </w:rPr>
              <w:t xml:space="preserve">简化管理　</w:t>
            </w:r>
          </w:p>
          <w:p w14:paraId="6EB94361" w14:textId="77777777" w:rsidR="00982E61" w:rsidRDefault="00683849">
            <w:pPr>
              <w:snapToGrid w:val="0"/>
              <w:rPr>
                <w:rFonts w:ascii="Times New Roman" w:eastAsia="仿宋" w:hAnsi="Times New Roman"/>
                <w:szCs w:val="21"/>
              </w:rPr>
            </w:pPr>
            <w:r>
              <w:rPr>
                <w:rFonts w:ascii="Times New Roman" w:eastAsia="仿宋" w:hAnsi="Times New Roman"/>
                <w:szCs w:val="21"/>
              </w:rPr>
              <w:t>3.</w:t>
            </w:r>
            <w:r>
              <w:rPr>
                <w:rFonts w:ascii="Times New Roman" w:eastAsia="仿宋" w:hAnsi="Times New Roman"/>
                <w:szCs w:val="21"/>
              </w:rPr>
              <w:t xml:space="preserve">登记管理　</w:t>
            </w:r>
          </w:p>
        </w:tc>
        <w:tc>
          <w:tcPr>
            <w:tcW w:w="2470" w:type="dxa"/>
            <w:gridSpan w:val="4"/>
            <w:tcBorders>
              <w:top w:val="single" w:sz="4" w:space="0" w:color="auto"/>
              <w:left w:val="single" w:sz="4" w:space="0" w:color="auto"/>
              <w:bottom w:val="single" w:sz="4" w:space="0" w:color="auto"/>
              <w:right w:val="single" w:sz="4" w:space="0" w:color="auto"/>
            </w:tcBorders>
            <w:vAlign w:val="center"/>
          </w:tcPr>
          <w:p w14:paraId="545AD546" w14:textId="77777777" w:rsidR="00982E61" w:rsidRDefault="00683849">
            <w:pPr>
              <w:snapToGrid w:val="0"/>
              <w:spacing w:line="300" w:lineRule="exact"/>
              <w:jc w:val="center"/>
              <w:rPr>
                <w:rFonts w:ascii="Times New Roman" w:eastAsia="仿宋" w:hAnsi="Times New Roman"/>
                <w:szCs w:val="21"/>
              </w:rPr>
            </w:pPr>
            <w:r>
              <w:rPr>
                <w:rFonts w:ascii="Times New Roman" w:eastAsia="仿宋" w:hAnsi="Times New Roman"/>
                <w:szCs w:val="21"/>
              </w:rPr>
              <w:t>有效期限</w:t>
            </w:r>
          </w:p>
        </w:tc>
        <w:tc>
          <w:tcPr>
            <w:tcW w:w="1231" w:type="dxa"/>
            <w:gridSpan w:val="2"/>
            <w:tcBorders>
              <w:top w:val="single" w:sz="4" w:space="0" w:color="auto"/>
              <w:left w:val="single" w:sz="4" w:space="0" w:color="auto"/>
              <w:bottom w:val="single" w:sz="4" w:space="0" w:color="auto"/>
              <w:right w:val="single" w:sz="4" w:space="0" w:color="auto"/>
            </w:tcBorders>
            <w:vAlign w:val="center"/>
          </w:tcPr>
          <w:p w14:paraId="3BB4D425" w14:textId="77777777" w:rsidR="00982E61" w:rsidRDefault="00982E61">
            <w:pPr>
              <w:snapToGrid w:val="0"/>
              <w:rPr>
                <w:rFonts w:ascii="Times New Roman" w:eastAsia="仿宋" w:hAnsi="Times New Roman"/>
                <w:szCs w:val="21"/>
              </w:rPr>
            </w:pPr>
          </w:p>
        </w:tc>
      </w:tr>
      <w:tr w:rsidR="00982E61" w14:paraId="68315071" w14:textId="77777777" w:rsidTr="001F0A6A">
        <w:trPr>
          <w:trHeight w:val="622"/>
          <w:jc w:val="center"/>
        </w:trPr>
        <w:tc>
          <w:tcPr>
            <w:tcW w:w="2249" w:type="dxa"/>
            <w:tcBorders>
              <w:top w:val="single" w:sz="4" w:space="0" w:color="auto"/>
              <w:left w:val="single" w:sz="4" w:space="0" w:color="auto"/>
              <w:bottom w:val="single" w:sz="4" w:space="0" w:color="auto"/>
              <w:right w:val="single" w:sz="4" w:space="0" w:color="auto"/>
            </w:tcBorders>
            <w:vAlign w:val="center"/>
          </w:tcPr>
          <w:p w14:paraId="35910B61"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废水排放方式</w:t>
            </w:r>
          </w:p>
        </w:tc>
        <w:tc>
          <w:tcPr>
            <w:tcW w:w="3250" w:type="dxa"/>
            <w:gridSpan w:val="5"/>
            <w:tcBorders>
              <w:top w:val="single" w:sz="4" w:space="0" w:color="auto"/>
              <w:left w:val="single" w:sz="4" w:space="0" w:color="auto"/>
              <w:bottom w:val="single" w:sz="4" w:space="0" w:color="auto"/>
              <w:right w:val="single" w:sz="4" w:space="0" w:color="auto"/>
            </w:tcBorders>
            <w:vAlign w:val="center"/>
          </w:tcPr>
          <w:p w14:paraId="186E4861" w14:textId="77777777" w:rsidR="00982E61" w:rsidRDefault="00683849">
            <w:pPr>
              <w:snapToGrid w:val="0"/>
              <w:rPr>
                <w:rFonts w:ascii="Times New Roman" w:eastAsia="仿宋" w:hAnsi="Times New Roman"/>
                <w:szCs w:val="21"/>
              </w:rPr>
            </w:pPr>
            <w:r>
              <w:rPr>
                <w:rFonts w:ascii="Times New Roman" w:eastAsia="仿宋" w:hAnsi="Times New Roman"/>
                <w:szCs w:val="21"/>
              </w:rPr>
              <w:t xml:space="preserve">直接排放　</w:t>
            </w:r>
            <w:r>
              <w:rPr>
                <w:rFonts w:ascii="Times New Roman" w:eastAsia="仿宋" w:hAnsi="Times New Roman"/>
                <w:szCs w:val="21"/>
              </w:rPr>
              <w:t xml:space="preserve">    </w:t>
            </w:r>
            <w:r>
              <w:rPr>
                <w:rFonts w:ascii="Times New Roman" w:eastAsia="仿宋" w:hAnsi="Times New Roman"/>
                <w:szCs w:val="21"/>
              </w:rPr>
              <w:t xml:space="preserve">间接排放　</w:t>
            </w:r>
          </w:p>
        </w:tc>
        <w:tc>
          <w:tcPr>
            <w:tcW w:w="2470" w:type="dxa"/>
            <w:gridSpan w:val="4"/>
            <w:tcBorders>
              <w:top w:val="single" w:sz="4" w:space="0" w:color="auto"/>
              <w:left w:val="single" w:sz="4" w:space="0" w:color="auto"/>
              <w:bottom w:val="single" w:sz="4" w:space="0" w:color="auto"/>
              <w:right w:val="single" w:sz="4" w:space="0" w:color="auto"/>
            </w:tcBorders>
            <w:vAlign w:val="center"/>
          </w:tcPr>
          <w:p w14:paraId="59DB774C" w14:textId="77777777" w:rsidR="00982E61" w:rsidRDefault="00683849">
            <w:pPr>
              <w:snapToGrid w:val="0"/>
              <w:spacing w:line="300" w:lineRule="exact"/>
              <w:jc w:val="center"/>
              <w:rPr>
                <w:rFonts w:ascii="Times New Roman" w:eastAsia="仿宋" w:hAnsi="Times New Roman"/>
                <w:szCs w:val="21"/>
              </w:rPr>
            </w:pPr>
            <w:r>
              <w:rPr>
                <w:rFonts w:ascii="Times New Roman" w:eastAsia="仿宋" w:hAnsi="Times New Roman"/>
                <w:szCs w:val="21"/>
              </w:rPr>
              <w:t>受纳水体</w:t>
            </w:r>
            <w:r>
              <w:rPr>
                <w:rFonts w:ascii="Times New Roman" w:eastAsia="仿宋" w:hAnsi="Times New Roman"/>
                <w:szCs w:val="21"/>
              </w:rPr>
              <w:t>/</w:t>
            </w:r>
            <w:r>
              <w:rPr>
                <w:rFonts w:ascii="Times New Roman" w:eastAsia="仿宋" w:hAnsi="Times New Roman"/>
                <w:szCs w:val="21"/>
              </w:rPr>
              <w:t>污水处理厂名称</w:t>
            </w:r>
          </w:p>
        </w:tc>
        <w:tc>
          <w:tcPr>
            <w:tcW w:w="1231" w:type="dxa"/>
            <w:gridSpan w:val="2"/>
            <w:tcBorders>
              <w:top w:val="single" w:sz="4" w:space="0" w:color="auto"/>
              <w:left w:val="single" w:sz="4" w:space="0" w:color="auto"/>
              <w:bottom w:val="single" w:sz="4" w:space="0" w:color="auto"/>
              <w:right w:val="single" w:sz="4" w:space="0" w:color="auto"/>
            </w:tcBorders>
            <w:vAlign w:val="center"/>
          </w:tcPr>
          <w:p w14:paraId="537C7214" w14:textId="77777777" w:rsidR="00982E61" w:rsidRDefault="00982E61">
            <w:pPr>
              <w:snapToGrid w:val="0"/>
              <w:rPr>
                <w:rFonts w:ascii="Times New Roman" w:eastAsia="仿宋" w:hAnsi="Times New Roman"/>
                <w:szCs w:val="21"/>
              </w:rPr>
            </w:pPr>
          </w:p>
        </w:tc>
      </w:tr>
      <w:tr w:rsidR="00982E61" w14:paraId="4827CC9C" w14:textId="77777777" w:rsidTr="001F0A6A">
        <w:trPr>
          <w:trHeight w:val="518"/>
          <w:jc w:val="center"/>
        </w:trPr>
        <w:tc>
          <w:tcPr>
            <w:tcW w:w="9200" w:type="dxa"/>
            <w:gridSpan w:val="12"/>
            <w:tcBorders>
              <w:top w:val="single" w:sz="4" w:space="0" w:color="auto"/>
              <w:left w:val="single" w:sz="4" w:space="0" w:color="auto"/>
              <w:bottom w:val="single" w:sz="4" w:space="0" w:color="auto"/>
              <w:right w:val="single" w:sz="4" w:space="0" w:color="auto"/>
            </w:tcBorders>
            <w:vAlign w:val="center"/>
          </w:tcPr>
          <w:p w14:paraId="46E7DD76" w14:textId="77777777" w:rsidR="00982E61" w:rsidRDefault="00683849">
            <w:pPr>
              <w:snapToGrid w:val="0"/>
              <w:jc w:val="center"/>
              <w:rPr>
                <w:rFonts w:ascii="Times New Roman" w:eastAsia="仿宋" w:hAnsi="Times New Roman"/>
                <w:sz w:val="24"/>
              </w:rPr>
            </w:pPr>
            <w:r>
              <w:rPr>
                <w:rFonts w:ascii="Times New Roman" w:eastAsia="仿宋" w:hAnsi="Times New Roman"/>
                <w:b/>
                <w:bCs/>
                <w:sz w:val="24"/>
              </w:rPr>
              <w:t>一、企业申报</w:t>
            </w:r>
          </w:p>
        </w:tc>
      </w:tr>
      <w:tr w:rsidR="00BD66F7" w14:paraId="1F37E1CE" w14:textId="77777777" w:rsidTr="00BD66F7">
        <w:trPr>
          <w:trHeight w:val="565"/>
          <w:jc w:val="center"/>
        </w:trPr>
        <w:tc>
          <w:tcPr>
            <w:tcW w:w="2249" w:type="dxa"/>
            <w:tcBorders>
              <w:top w:val="single" w:sz="4" w:space="0" w:color="auto"/>
              <w:left w:val="single" w:sz="4" w:space="0" w:color="auto"/>
              <w:bottom w:val="single" w:sz="4" w:space="0" w:color="auto"/>
              <w:right w:val="single" w:sz="4" w:space="0" w:color="auto"/>
            </w:tcBorders>
            <w:vAlign w:val="center"/>
          </w:tcPr>
          <w:p w14:paraId="39E16738" w14:textId="77777777" w:rsidR="00BD66F7" w:rsidRDefault="00BD66F7">
            <w:pPr>
              <w:jc w:val="center"/>
              <w:rPr>
                <w:rFonts w:ascii="Times New Roman" w:eastAsia="仿宋" w:hAnsi="Times New Roman"/>
                <w:szCs w:val="21"/>
              </w:rPr>
            </w:pPr>
            <w:r>
              <w:rPr>
                <w:rFonts w:ascii="Times New Roman" w:eastAsia="仿宋" w:hAnsi="Times New Roman"/>
                <w:szCs w:val="21"/>
              </w:rPr>
              <w:t>项目（吨</w:t>
            </w:r>
            <w:r>
              <w:rPr>
                <w:rFonts w:ascii="Times New Roman" w:eastAsia="仿宋" w:hAnsi="Times New Roman"/>
                <w:szCs w:val="21"/>
              </w:rPr>
              <w:t>/</w:t>
            </w:r>
            <w:r>
              <w:rPr>
                <w:rFonts w:ascii="Times New Roman" w:eastAsia="仿宋" w:hAnsi="Times New Roman"/>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1741B46D" w14:textId="77777777" w:rsidR="00BD66F7" w:rsidRDefault="00BD66F7">
            <w:pPr>
              <w:spacing w:line="240" w:lineRule="exact"/>
              <w:ind w:leftChars="1" w:left="2"/>
              <w:jc w:val="center"/>
              <w:rPr>
                <w:rFonts w:ascii="Times New Roman" w:eastAsia="仿宋" w:hAnsi="Times New Roman"/>
                <w:szCs w:val="21"/>
              </w:rPr>
            </w:pPr>
            <w:r>
              <w:rPr>
                <w:rFonts w:ascii="Times New Roman" w:eastAsia="仿宋" w:hAnsi="Times New Roman"/>
                <w:szCs w:val="21"/>
              </w:rPr>
              <w:t>化学需氧量</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EB36E59" w14:textId="77777777" w:rsidR="00BD66F7" w:rsidRDefault="00BD66F7">
            <w:pPr>
              <w:snapToGrid w:val="0"/>
              <w:jc w:val="center"/>
              <w:rPr>
                <w:rFonts w:ascii="Times New Roman" w:eastAsia="仿宋" w:hAnsi="Times New Roman"/>
                <w:szCs w:val="21"/>
              </w:rPr>
            </w:pPr>
            <w:r>
              <w:rPr>
                <w:rFonts w:ascii="Times New Roman" w:eastAsia="仿宋" w:hAnsi="Times New Roman"/>
                <w:szCs w:val="21"/>
              </w:rPr>
              <w:t>氨氮</w:t>
            </w:r>
          </w:p>
        </w:tc>
        <w:tc>
          <w:tcPr>
            <w:tcW w:w="993" w:type="dxa"/>
            <w:tcBorders>
              <w:top w:val="single" w:sz="4" w:space="0" w:color="auto"/>
              <w:left w:val="single" w:sz="4" w:space="0" w:color="auto"/>
              <w:bottom w:val="single" w:sz="4" w:space="0" w:color="auto"/>
              <w:right w:val="single" w:sz="4" w:space="0" w:color="auto"/>
            </w:tcBorders>
            <w:vAlign w:val="center"/>
          </w:tcPr>
          <w:p w14:paraId="549D2160" w14:textId="77777777" w:rsidR="00BD66F7" w:rsidRDefault="00BD66F7">
            <w:pPr>
              <w:snapToGrid w:val="0"/>
              <w:jc w:val="center"/>
              <w:rPr>
                <w:rFonts w:ascii="Times New Roman" w:eastAsia="仿宋" w:hAnsi="Times New Roman"/>
                <w:szCs w:val="21"/>
              </w:rPr>
            </w:pPr>
            <w:r>
              <w:rPr>
                <w:rFonts w:ascii="Times New Roman" w:eastAsia="仿宋" w:hAnsi="Times New Roman"/>
                <w:szCs w:val="21"/>
              </w:rPr>
              <w:t>二氧化硫</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B163FEF" w14:textId="77777777" w:rsidR="00BD66F7" w:rsidRDefault="00BD66F7">
            <w:pPr>
              <w:snapToGrid w:val="0"/>
              <w:jc w:val="center"/>
              <w:rPr>
                <w:rFonts w:ascii="Times New Roman" w:eastAsia="仿宋" w:hAnsi="Times New Roman"/>
                <w:szCs w:val="21"/>
              </w:rPr>
            </w:pPr>
            <w:r>
              <w:rPr>
                <w:rFonts w:ascii="Times New Roman" w:eastAsia="仿宋" w:hAnsi="Times New Roman"/>
                <w:szCs w:val="21"/>
              </w:rPr>
              <w:t>氮氧化物</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F9F886C" w14:textId="77777777" w:rsidR="00BD66F7" w:rsidRDefault="00BD66F7">
            <w:pPr>
              <w:snapToGrid w:val="0"/>
              <w:jc w:val="center"/>
              <w:rPr>
                <w:rFonts w:ascii="Times New Roman" w:eastAsia="仿宋" w:hAnsi="Times New Roman"/>
                <w:szCs w:val="21"/>
              </w:rPr>
            </w:pPr>
            <w:r>
              <w:rPr>
                <w:rFonts w:ascii="Times New Roman" w:eastAsia="仿宋" w:hAnsi="Times New Roman"/>
                <w:szCs w:val="21"/>
              </w:rPr>
              <w:t>颗粒物</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6414D7B" w14:textId="77777777" w:rsidR="00BD66F7" w:rsidRDefault="00BD66F7">
            <w:pPr>
              <w:snapToGrid w:val="0"/>
              <w:jc w:val="center"/>
              <w:rPr>
                <w:rFonts w:ascii="Times New Roman" w:eastAsia="仿宋" w:hAnsi="Times New Roman"/>
                <w:szCs w:val="21"/>
              </w:rPr>
            </w:pPr>
            <w:r>
              <w:rPr>
                <w:rFonts w:ascii="Times New Roman" w:eastAsia="仿宋" w:hAnsi="Times New Roman"/>
                <w:szCs w:val="21"/>
              </w:rPr>
              <w:t>挥发性有机物</w:t>
            </w:r>
          </w:p>
        </w:tc>
        <w:tc>
          <w:tcPr>
            <w:tcW w:w="993" w:type="dxa"/>
            <w:tcBorders>
              <w:top w:val="single" w:sz="4" w:space="0" w:color="auto"/>
              <w:left w:val="single" w:sz="4" w:space="0" w:color="auto"/>
              <w:bottom w:val="single" w:sz="4" w:space="0" w:color="auto"/>
              <w:right w:val="single" w:sz="4" w:space="0" w:color="auto"/>
            </w:tcBorders>
            <w:vAlign w:val="center"/>
          </w:tcPr>
          <w:p w14:paraId="42465501" w14:textId="77777777" w:rsidR="00BD66F7" w:rsidRDefault="00BD66F7">
            <w:pPr>
              <w:snapToGrid w:val="0"/>
              <w:jc w:val="center"/>
              <w:rPr>
                <w:rFonts w:ascii="Times New Roman" w:eastAsia="仿宋" w:hAnsi="Times New Roman"/>
                <w:szCs w:val="21"/>
              </w:rPr>
            </w:pPr>
            <w:r>
              <w:rPr>
                <w:rFonts w:ascii="Times New Roman" w:eastAsia="仿宋" w:hAnsi="Times New Roman" w:hint="eastAsia"/>
                <w:szCs w:val="21"/>
              </w:rPr>
              <w:t>总磷</w:t>
            </w:r>
          </w:p>
        </w:tc>
      </w:tr>
      <w:tr w:rsidR="00BD66F7" w14:paraId="67D12F59" w14:textId="77777777" w:rsidTr="00BD66F7">
        <w:trPr>
          <w:trHeight w:val="510"/>
          <w:jc w:val="center"/>
        </w:trPr>
        <w:tc>
          <w:tcPr>
            <w:tcW w:w="2249" w:type="dxa"/>
            <w:tcBorders>
              <w:top w:val="single" w:sz="4" w:space="0" w:color="auto"/>
              <w:left w:val="single" w:sz="4" w:space="0" w:color="auto"/>
              <w:bottom w:val="single" w:sz="4" w:space="0" w:color="auto"/>
              <w:right w:val="single" w:sz="4" w:space="0" w:color="auto"/>
            </w:tcBorders>
            <w:vAlign w:val="center"/>
          </w:tcPr>
          <w:p w14:paraId="3DDE5887" w14:textId="77777777" w:rsidR="00BD66F7" w:rsidRDefault="00BD66F7">
            <w:pPr>
              <w:adjustRightInd w:val="0"/>
              <w:snapToGrid w:val="0"/>
              <w:spacing w:line="300" w:lineRule="exact"/>
              <w:jc w:val="center"/>
              <w:rPr>
                <w:rFonts w:ascii="Times New Roman" w:eastAsia="仿宋" w:hAnsi="Times New Roman"/>
                <w:spacing w:val="-17"/>
                <w:szCs w:val="21"/>
              </w:rPr>
            </w:pPr>
            <w:r>
              <w:rPr>
                <w:rFonts w:ascii="Times New Roman" w:eastAsia="仿宋" w:hAnsi="Times New Roman"/>
                <w:spacing w:val="-17"/>
                <w:szCs w:val="21"/>
              </w:rPr>
              <w:t>2025</w:t>
            </w:r>
            <w:r>
              <w:rPr>
                <w:rFonts w:ascii="Times New Roman" w:eastAsia="仿宋" w:hAnsi="Times New Roman"/>
                <w:spacing w:val="-17"/>
                <w:szCs w:val="21"/>
              </w:rPr>
              <w:t>年度许可排放限值</w:t>
            </w:r>
          </w:p>
        </w:tc>
        <w:tc>
          <w:tcPr>
            <w:tcW w:w="993" w:type="dxa"/>
            <w:tcBorders>
              <w:top w:val="single" w:sz="4" w:space="0" w:color="auto"/>
              <w:left w:val="single" w:sz="4" w:space="0" w:color="auto"/>
              <w:bottom w:val="single" w:sz="4" w:space="0" w:color="auto"/>
              <w:right w:val="single" w:sz="4" w:space="0" w:color="auto"/>
            </w:tcBorders>
            <w:vAlign w:val="center"/>
          </w:tcPr>
          <w:p w14:paraId="15F711D5"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273C33D" w14:textId="77777777" w:rsidR="00BD66F7" w:rsidRDefault="00BD66F7">
            <w:pPr>
              <w:adjustRightInd w:val="0"/>
              <w:snapToGrid w:val="0"/>
              <w:spacing w:line="300" w:lineRule="exact"/>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6E15D11A"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603B965"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7EC47B5"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right w:val="single" w:sz="4" w:space="0" w:color="auto"/>
            </w:tcBorders>
            <w:vAlign w:val="center"/>
          </w:tcPr>
          <w:p w14:paraId="6E87D9CC" w14:textId="77777777" w:rsidR="00BD66F7" w:rsidRDefault="00BD66F7">
            <w:pPr>
              <w:adjustRightInd w:val="0"/>
              <w:snapToGrid w:val="0"/>
              <w:spacing w:line="300" w:lineRule="exact"/>
              <w:rPr>
                <w:rFonts w:ascii="Times New Roman" w:eastAsia="仿宋" w:hAnsi="Times New Roman"/>
                <w:szCs w:val="21"/>
              </w:rPr>
            </w:pPr>
          </w:p>
        </w:tc>
        <w:tc>
          <w:tcPr>
            <w:tcW w:w="993" w:type="dxa"/>
            <w:tcBorders>
              <w:top w:val="single" w:sz="4" w:space="0" w:color="auto"/>
              <w:left w:val="single" w:sz="4" w:space="0" w:color="auto"/>
              <w:right w:val="single" w:sz="4" w:space="0" w:color="auto"/>
            </w:tcBorders>
            <w:vAlign w:val="center"/>
          </w:tcPr>
          <w:p w14:paraId="6CBB484A" w14:textId="77777777" w:rsidR="00BD66F7" w:rsidRDefault="00BD66F7">
            <w:pPr>
              <w:adjustRightInd w:val="0"/>
              <w:snapToGrid w:val="0"/>
              <w:spacing w:line="300" w:lineRule="exact"/>
              <w:rPr>
                <w:rFonts w:ascii="Times New Roman" w:eastAsia="仿宋" w:hAnsi="Times New Roman"/>
                <w:szCs w:val="21"/>
              </w:rPr>
            </w:pPr>
          </w:p>
        </w:tc>
      </w:tr>
      <w:tr w:rsidR="00BD66F7" w14:paraId="37433C40" w14:textId="77777777" w:rsidTr="00BD66F7">
        <w:trPr>
          <w:trHeight w:val="510"/>
          <w:jc w:val="center"/>
        </w:trPr>
        <w:tc>
          <w:tcPr>
            <w:tcW w:w="2249" w:type="dxa"/>
            <w:tcBorders>
              <w:top w:val="single" w:sz="4" w:space="0" w:color="auto"/>
              <w:left w:val="single" w:sz="4" w:space="0" w:color="auto"/>
              <w:bottom w:val="single" w:sz="4" w:space="0" w:color="auto"/>
              <w:right w:val="single" w:sz="4" w:space="0" w:color="auto"/>
            </w:tcBorders>
            <w:vAlign w:val="center"/>
          </w:tcPr>
          <w:p w14:paraId="5F125BE5" w14:textId="77777777" w:rsidR="00BD66F7" w:rsidRDefault="00BD66F7">
            <w:pPr>
              <w:adjustRightInd w:val="0"/>
              <w:snapToGrid w:val="0"/>
              <w:spacing w:line="300" w:lineRule="exact"/>
              <w:jc w:val="center"/>
              <w:rPr>
                <w:rFonts w:ascii="Times New Roman" w:eastAsia="仿宋" w:hAnsi="Times New Roman"/>
                <w:spacing w:val="-17"/>
                <w:szCs w:val="21"/>
              </w:rPr>
            </w:pPr>
            <w:r>
              <w:rPr>
                <w:rFonts w:ascii="Times New Roman" w:eastAsia="仿宋" w:hAnsi="Times New Roman"/>
                <w:spacing w:val="-17"/>
                <w:szCs w:val="21"/>
              </w:rPr>
              <w:t>2024</w:t>
            </w:r>
            <w:r>
              <w:rPr>
                <w:rFonts w:ascii="Times New Roman" w:eastAsia="仿宋" w:hAnsi="Times New Roman"/>
                <w:spacing w:val="-17"/>
                <w:szCs w:val="21"/>
              </w:rPr>
              <w:t>年度环境统计排放量</w:t>
            </w:r>
          </w:p>
        </w:tc>
        <w:tc>
          <w:tcPr>
            <w:tcW w:w="993" w:type="dxa"/>
            <w:tcBorders>
              <w:top w:val="single" w:sz="4" w:space="0" w:color="auto"/>
              <w:left w:val="single" w:sz="4" w:space="0" w:color="auto"/>
              <w:bottom w:val="single" w:sz="4" w:space="0" w:color="auto"/>
              <w:right w:val="single" w:sz="4" w:space="0" w:color="auto"/>
            </w:tcBorders>
            <w:vAlign w:val="center"/>
          </w:tcPr>
          <w:p w14:paraId="5E5C55FA"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75B4658" w14:textId="77777777" w:rsidR="00BD66F7" w:rsidRDefault="00BD66F7">
            <w:pPr>
              <w:adjustRightInd w:val="0"/>
              <w:snapToGrid w:val="0"/>
              <w:spacing w:line="300" w:lineRule="exact"/>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23A64E60"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E197964"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252B3DD"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69CB0A83" w14:textId="77777777" w:rsidR="00BD66F7" w:rsidRDefault="00BD66F7">
            <w:pPr>
              <w:adjustRightInd w:val="0"/>
              <w:snapToGrid w:val="0"/>
              <w:spacing w:line="300" w:lineRule="exact"/>
              <w:rPr>
                <w:rFonts w:ascii="Times New Roman" w:eastAsia="仿宋" w:hAnsi="Times New Roman"/>
                <w:szCs w:val="21"/>
              </w:rPr>
            </w:pPr>
          </w:p>
        </w:tc>
        <w:tc>
          <w:tcPr>
            <w:tcW w:w="993" w:type="dxa"/>
            <w:tcBorders>
              <w:left w:val="single" w:sz="4" w:space="0" w:color="auto"/>
              <w:right w:val="single" w:sz="4" w:space="0" w:color="auto"/>
            </w:tcBorders>
            <w:vAlign w:val="center"/>
          </w:tcPr>
          <w:p w14:paraId="2D5F2CB7" w14:textId="77777777" w:rsidR="00BD66F7" w:rsidRDefault="00BD66F7">
            <w:pPr>
              <w:adjustRightInd w:val="0"/>
              <w:snapToGrid w:val="0"/>
              <w:spacing w:line="300" w:lineRule="exact"/>
              <w:rPr>
                <w:rFonts w:ascii="Times New Roman" w:eastAsia="仿宋" w:hAnsi="Times New Roman"/>
                <w:szCs w:val="21"/>
              </w:rPr>
            </w:pPr>
          </w:p>
        </w:tc>
      </w:tr>
      <w:tr w:rsidR="00BD66F7" w14:paraId="271262F2" w14:textId="77777777" w:rsidTr="00BD66F7">
        <w:trPr>
          <w:trHeight w:val="510"/>
          <w:jc w:val="center"/>
        </w:trPr>
        <w:tc>
          <w:tcPr>
            <w:tcW w:w="2249" w:type="dxa"/>
            <w:tcBorders>
              <w:top w:val="single" w:sz="4" w:space="0" w:color="auto"/>
              <w:left w:val="single" w:sz="4" w:space="0" w:color="auto"/>
              <w:bottom w:val="single" w:sz="4" w:space="0" w:color="auto"/>
              <w:right w:val="single" w:sz="4" w:space="0" w:color="auto"/>
            </w:tcBorders>
            <w:vAlign w:val="center"/>
          </w:tcPr>
          <w:p w14:paraId="296B3FF0" w14:textId="77777777" w:rsidR="00BD66F7" w:rsidRDefault="00BD66F7">
            <w:pPr>
              <w:adjustRightInd w:val="0"/>
              <w:snapToGrid w:val="0"/>
              <w:spacing w:line="300" w:lineRule="exact"/>
              <w:jc w:val="center"/>
              <w:rPr>
                <w:rFonts w:ascii="Times New Roman" w:eastAsia="仿宋" w:hAnsi="Times New Roman"/>
                <w:spacing w:val="-17"/>
                <w:szCs w:val="21"/>
              </w:rPr>
            </w:pPr>
            <w:r>
              <w:rPr>
                <w:rFonts w:ascii="Times New Roman" w:eastAsia="仿宋" w:hAnsi="Times New Roman"/>
                <w:spacing w:val="-17"/>
                <w:szCs w:val="21"/>
              </w:rPr>
              <w:t>2025</w:t>
            </w:r>
            <w:r>
              <w:rPr>
                <w:rFonts w:ascii="Times New Roman" w:eastAsia="仿宋" w:hAnsi="Times New Roman"/>
                <w:spacing w:val="-17"/>
                <w:szCs w:val="21"/>
              </w:rPr>
              <w:t>年度环境统计排放量</w:t>
            </w:r>
          </w:p>
        </w:tc>
        <w:tc>
          <w:tcPr>
            <w:tcW w:w="993" w:type="dxa"/>
            <w:tcBorders>
              <w:top w:val="single" w:sz="4" w:space="0" w:color="auto"/>
              <w:left w:val="single" w:sz="4" w:space="0" w:color="auto"/>
              <w:bottom w:val="single" w:sz="4" w:space="0" w:color="auto"/>
              <w:right w:val="single" w:sz="4" w:space="0" w:color="auto"/>
            </w:tcBorders>
            <w:vAlign w:val="center"/>
          </w:tcPr>
          <w:p w14:paraId="1280A81E"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CBE36C6" w14:textId="77777777" w:rsidR="00BD66F7" w:rsidRDefault="00BD66F7">
            <w:pPr>
              <w:adjustRightInd w:val="0"/>
              <w:snapToGrid w:val="0"/>
              <w:spacing w:line="300" w:lineRule="exact"/>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58484CC1"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8B567A5"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256157D"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0B830925" w14:textId="77777777" w:rsidR="00BD66F7" w:rsidRDefault="00BD66F7">
            <w:pPr>
              <w:adjustRightInd w:val="0"/>
              <w:snapToGrid w:val="0"/>
              <w:spacing w:line="300" w:lineRule="exact"/>
              <w:rPr>
                <w:rFonts w:ascii="Times New Roman" w:eastAsia="仿宋" w:hAnsi="Times New Roman"/>
                <w:szCs w:val="21"/>
              </w:rPr>
            </w:pPr>
          </w:p>
        </w:tc>
        <w:tc>
          <w:tcPr>
            <w:tcW w:w="993" w:type="dxa"/>
            <w:tcBorders>
              <w:left w:val="single" w:sz="4" w:space="0" w:color="auto"/>
              <w:right w:val="single" w:sz="4" w:space="0" w:color="auto"/>
            </w:tcBorders>
            <w:vAlign w:val="center"/>
          </w:tcPr>
          <w:p w14:paraId="3D0294C7" w14:textId="77777777" w:rsidR="00BD66F7" w:rsidRDefault="00BD66F7">
            <w:pPr>
              <w:adjustRightInd w:val="0"/>
              <w:snapToGrid w:val="0"/>
              <w:spacing w:line="300" w:lineRule="exact"/>
              <w:rPr>
                <w:rFonts w:ascii="Times New Roman" w:eastAsia="仿宋" w:hAnsi="Times New Roman"/>
                <w:szCs w:val="21"/>
              </w:rPr>
            </w:pPr>
          </w:p>
        </w:tc>
      </w:tr>
      <w:tr w:rsidR="00BD66F7" w14:paraId="0A8CB19C" w14:textId="77777777" w:rsidTr="00BD66F7">
        <w:trPr>
          <w:trHeight w:val="510"/>
          <w:jc w:val="center"/>
        </w:trPr>
        <w:tc>
          <w:tcPr>
            <w:tcW w:w="2249" w:type="dxa"/>
            <w:tcBorders>
              <w:top w:val="single" w:sz="4" w:space="0" w:color="auto"/>
              <w:left w:val="single" w:sz="4" w:space="0" w:color="auto"/>
              <w:bottom w:val="single" w:sz="4" w:space="0" w:color="auto"/>
              <w:right w:val="single" w:sz="4" w:space="0" w:color="auto"/>
            </w:tcBorders>
            <w:vAlign w:val="center"/>
          </w:tcPr>
          <w:p w14:paraId="076AB0CA" w14:textId="77777777" w:rsidR="00BD66F7" w:rsidRDefault="00BD66F7">
            <w:pPr>
              <w:adjustRightInd w:val="0"/>
              <w:snapToGrid w:val="0"/>
              <w:spacing w:line="300" w:lineRule="exact"/>
              <w:jc w:val="center"/>
              <w:rPr>
                <w:rFonts w:ascii="Times New Roman" w:eastAsia="仿宋" w:hAnsi="Times New Roman"/>
                <w:spacing w:val="-17"/>
                <w:szCs w:val="21"/>
              </w:rPr>
            </w:pPr>
            <w:r>
              <w:rPr>
                <w:rFonts w:ascii="Times New Roman" w:eastAsia="仿宋" w:hAnsi="Times New Roman"/>
                <w:spacing w:val="-17"/>
                <w:szCs w:val="21"/>
              </w:rPr>
              <w:t>生态环境部门下发的总量控制指标</w:t>
            </w:r>
          </w:p>
        </w:tc>
        <w:tc>
          <w:tcPr>
            <w:tcW w:w="993" w:type="dxa"/>
            <w:tcBorders>
              <w:top w:val="single" w:sz="4" w:space="0" w:color="auto"/>
              <w:left w:val="single" w:sz="4" w:space="0" w:color="auto"/>
              <w:bottom w:val="single" w:sz="4" w:space="0" w:color="auto"/>
              <w:right w:val="single" w:sz="4" w:space="0" w:color="auto"/>
            </w:tcBorders>
            <w:vAlign w:val="center"/>
          </w:tcPr>
          <w:p w14:paraId="230CE4D1"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0B2D894" w14:textId="77777777" w:rsidR="00BD66F7" w:rsidRDefault="00BD66F7">
            <w:pPr>
              <w:adjustRightInd w:val="0"/>
              <w:snapToGrid w:val="0"/>
              <w:spacing w:line="300" w:lineRule="exact"/>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282B7784"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694BCF3"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3218062"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2746FBBB" w14:textId="77777777" w:rsidR="00BD66F7" w:rsidRDefault="00BD66F7">
            <w:pPr>
              <w:adjustRightInd w:val="0"/>
              <w:snapToGrid w:val="0"/>
              <w:spacing w:line="300" w:lineRule="exact"/>
              <w:rPr>
                <w:rFonts w:ascii="Times New Roman" w:eastAsia="仿宋" w:hAnsi="Times New Roman"/>
                <w:szCs w:val="21"/>
              </w:rPr>
            </w:pPr>
          </w:p>
        </w:tc>
        <w:tc>
          <w:tcPr>
            <w:tcW w:w="993" w:type="dxa"/>
            <w:tcBorders>
              <w:left w:val="single" w:sz="4" w:space="0" w:color="auto"/>
              <w:right w:val="single" w:sz="4" w:space="0" w:color="auto"/>
            </w:tcBorders>
            <w:vAlign w:val="center"/>
          </w:tcPr>
          <w:p w14:paraId="6933FD63" w14:textId="77777777" w:rsidR="00BD66F7" w:rsidRDefault="00BD66F7">
            <w:pPr>
              <w:adjustRightInd w:val="0"/>
              <w:snapToGrid w:val="0"/>
              <w:spacing w:line="300" w:lineRule="exact"/>
              <w:rPr>
                <w:rFonts w:ascii="Times New Roman" w:eastAsia="仿宋" w:hAnsi="Times New Roman"/>
                <w:szCs w:val="21"/>
              </w:rPr>
            </w:pPr>
          </w:p>
        </w:tc>
      </w:tr>
      <w:tr w:rsidR="00BD66F7" w14:paraId="360AA2A0" w14:textId="77777777" w:rsidTr="00BD66F7">
        <w:trPr>
          <w:trHeight w:val="510"/>
          <w:jc w:val="center"/>
        </w:trPr>
        <w:tc>
          <w:tcPr>
            <w:tcW w:w="2249" w:type="dxa"/>
            <w:tcBorders>
              <w:top w:val="single" w:sz="4" w:space="0" w:color="auto"/>
              <w:left w:val="single" w:sz="4" w:space="0" w:color="auto"/>
              <w:bottom w:val="single" w:sz="4" w:space="0" w:color="auto"/>
              <w:right w:val="single" w:sz="4" w:space="0" w:color="auto"/>
            </w:tcBorders>
            <w:vAlign w:val="center"/>
          </w:tcPr>
          <w:p w14:paraId="52865DB3" w14:textId="77777777" w:rsidR="00BD66F7" w:rsidRDefault="00BD66F7">
            <w:pPr>
              <w:adjustRightInd w:val="0"/>
              <w:snapToGrid w:val="0"/>
              <w:spacing w:line="300" w:lineRule="exact"/>
              <w:jc w:val="center"/>
              <w:rPr>
                <w:rFonts w:ascii="Times New Roman" w:eastAsia="仿宋" w:hAnsi="Times New Roman"/>
                <w:spacing w:val="-17"/>
                <w:szCs w:val="21"/>
              </w:rPr>
            </w:pPr>
            <w:r>
              <w:rPr>
                <w:rFonts w:ascii="Times New Roman" w:eastAsia="仿宋" w:hAnsi="Times New Roman"/>
                <w:spacing w:val="-17"/>
                <w:szCs w:val="21"/>
              </w:rPr>
              <w:t>环评批复总量</w:t>
            </w:r>
          </w:p>
        </w:tc>
        <w:tc>
          <w:tcPr>
            <w:tcW w:w="993" w:type="dxa"/>
            <w:tcBorders>
              <w:top w:val="single" w:sz="4" w:space="0" w:color="auto"/>
              <w:left w:val="single" w:sz="4" w:space="0" w:color="auto"/>
              <w:bottom w:val="single" w:sz="4" w:space="0" w:color="auto"/>
              <w:right w:val="single" w:sz="4" w:space="0" w:color="auto"/>
            </w:tcBorders>
            <w:vAlign w:val="center"/>
          </w:tcPr>
          <w:p w14:paraId="07C5866E"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FC2DABD" w14:textId="77777777" w:rsidR="00BD66F7" w:rsidRDefault="00BD66F7">
            <w:pPr>
              <w:adjustRightInd w:val="0"/>
              <w:snapToGrid w:val="0"/>
              <w:spacing w:line="300" w:lineRule="exact"/>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314E6804"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7F935C0"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E8FC77E"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0CE4DDDB" w14:textId="77777777" w:rsidR="00BD66F7" w:rsidRDefault="00BD66F7">
            <w:pPr>
              <w:adjustRightInd w:val="0"/>
              <w:snapToGrid w:val="0"/>
              <w:spacing w:line="300" w:lineRule="exact"/>
              <w:rPr>
                <w:rFonts w:ascii="Times New Roman" w:eastAsia="仿宋" w:hAnsi="Times New Roman"/>
                <w:szCs w:val="21"/>
              </w:rPr>
            </w:pPr>
          </w:p>
        </w:tc>
        <w:tc>
          <w:tcPr>
            <w:tcW w:w="993" w:type="dxa"/>
            <w:tcBorders>
              <w:left w:val="single" w:sz="4" w:space="0" w:color="auto"/>
              <w:right w:val="single" w:sz="4" w:space="0" w:color="auto"/>
            </w:tcBorders>
            <w:vAlign w:val="center"/>
          </w:tcPr>
          <w:p w14:paraId="431FCD0F" w14:textId="77777777" w:rsidR="00BD66F7" w:rsidRDefault="00BD66F7">
            <w:pPr>
              <w:adjustRightInd w:val="0"/>
              <w:snapToGrid w:val="0"/>
              <w:spacing w:line="300" w:lineRule="exact"/>
              <w:rPr>
                <w:rFonts w:ascii="Times New Roman" w:eastAsia="仿宋" w:hAnsi="Times New Roman"/>
                <w:szCs w:val="21"/>
              </w:rPr>
            </w:pPr>
          </w:p>
        </w:tc>
      </w:tr>
      <w:tr w:rsidR="00BD66F7" w14:paraId="65975E77" w14:textId="77777777" w:rsidTr="00BD66F7">
        <w:trPr>
          <w:trHeight w:val="510"/>
          <w:jc w:val="center"/>
        </w:trPr>
        <w:tc>
          <w:tcPr>
            <w:tcW w:w="2249" w:type="dxa"/>
            <w:tcBorders>
              <w:top w:val="single" w:sz="4" w:space="0" w:color="auto"/>
              <w:left w:val="single" w:sz="4" w:space="0" w:color="auto"/>
              <w:bottom w:val="single" w:sz="4" w:space="0" w:color="auto"/>
              <w:right w:val="single" w:sz="4" w:space="0" w:color="auto"/>
            </w:tcBorders>
            <w:vAlign w:val="center"/>
          </w:tcPr>
          <w:p w14:paraId="510D965C" w14:textId="77777777" w:rsidR="00BD66F7" w:rsidRDefault="00BD66F7">
            <w:pPr>
              <w:adjustRightInd w:val="0"/>
              <w:snapToGrid w:val="0"/>
              <w:spacing w:line="300" w:lineRule="exact"/>
              <w:jc w:val="center"/>
              <w:rPr>
                <w:rFonts w:ascii="Times New Roman" w:eastAsia="仿宋" w:hAnsi="Times New Roman"/>
                <w:spacing w:val="-17"/>
                <w:szCs w:val="21"/>
              </w:rPr>
            </w:pPr>
            <w:r>
              <w:rPr>
                <w:rFonts w:ascii="Times New Roman" w:eastAsia="仿宋" w:hAnsi="Times New Roman" w:hint="eastAsia"/>
                <w:spacing w:val="-17"/>
                <w:szCs w:val="21"/>
              </w:rPr>
              <w:t>已交易总量</w:t>
            </w:r>
          </w:p>
        </w:tc>
        <w:tc>
          <w:tcPr>
            <w:tcW w:w="993" w:type="dxa"/>
            <w:tcBorders>
              <w:top w:val="single" w:sz="4" w:space="0" w:color="auto"/>
              <w:left w:val="single" w:sz="4" w:space="0" w:color="auto"/>
              <w:bottom w:val="single" w:sz="4" w:space="0" w:color="auto"/>
              <w:right w:val="single" w:sz="4" w:space="0" w:color="auto"/>
            </w:tcBorders>
            <w:vAlign w:val="center"/>
          </w:tcPr>
          <w:p w14:paraId="114E3725"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0A63341" w14:textId="77777777" w:rsidR="00BD66F7" w:rsidRDefault="00BD66F7">
            <w:pPr>
              <w:adjustRightInd w:val="0"/>
              <w:snapToGrid w:val="0"/>
              <w:spacing w:line="300" w:lineRule="exact"/>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0308E98F"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7F4B51F"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1D51EA4"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780569DD" w14:textId="77777777" w:rsidR="00BD66F7" w:rsidRDefault="00BD66F7">
            <w:pPr>
              <w:adjustRightInd w:val="0"/>
              <w:snapToGrid w:val="0"/>
              <w:spacing w:line="300" w:lineRule="exact"/>
              <w:rPr>
                <w:rFonts w:ascii="Times New Roman" w:eastAsia="仿宋" w:hAnsi="Times New Roman"/>
                <w:szCs w:val="21"/>
              </w:rPr>
            </w:pPr>
          </w:p>
        </w:tc>
        <w:tc>
          <w:tcPr>
            <w:tcW w:w="993" w:type="dxa"/>
            <w:tcBorders>
              <w:left w:val="single" w:sz="4" w:space="0" w:color="auto"/>
              <w:right w:val="single" w:sz="4" w:space="0" w:color="auto"/>
            </w:tcBorders>
            <w:vAlign w:val="center"/>
          </w:tcPr>
          <w:p w14:paraId="02BB46CA" w14:textId="77777777" w:rsidR="00BD66F7" w:rsidRDefault="00BD66F7">
            <w:pPr>
              <w:adjustRightInd w:val="0"/>
              <w:snapToGrid w:val="0"/>
              <w:spacing w:line="300" w:lineRule="exact"/>
              <w:rPr>
                <w:rFonts w:ascii="Times New Roman" w:eastAsia="仿宋" w:hAnsi="Times New Roman"/>
                <w:szCs w:val="21"/>
              </w:rPr>
            </w:pPr>
          </w:p>
        </w:tc>
      </w:tr>
      <w:tr w:rsidR="00BD66F7" w14:paraId="0E37F81E" w14:textId="77777777" w:rsidTr="00BD66F7">
        <w:trPr>
          <w:trHeight w:val="510"/>
          <w:jc w:val="center"/>
        </w:trPr>
        <w:tc>
          <w:tcPr>
            <w:tcW w:w="2249" w:type="dxa"/>
            <w:tcBorders>
              <w:top w:val="single" w:sz="4" w:space="0" w:color="auto"/>
              <w:left w:val="single" w:sz="4" w:space="0" w:color="auto"/>
              <w:bottom w:val="single" w:sz="4" w:space="0" w:color="auto"/>
              <w:right w:val="single" w:sz="4" w:space="0" w:color="auto"/>
            </w:tcBorders>
            <w:vAlign w:val="center"/>
          </w:tcPr>
          <w:p w14:paraId="7B0FE614" w14:textId="77777777" w:rsidR="00BD66F7" w:rsidRDefault="00BD66F7">
            <w:pPr>
              <w:adjustRightInd w:val="0"/>
              <w:snapToGrid w:val="0"/>
              <w:spacing w:line="300" w:lineRule="exact"/>
              <w:jc w:val="center"/>
              <w:rPr>
                <w:rFonts w:ascii="Times New Roman" w:eastAsia="仿宋" w:hAnsi="Times New Roman"/>
                <w:spacing w:val="-17"/>
                <w:szCs w:val="21"/>
              </w:rPr>
            </w:pPr>
            <w:r>
              <w:rPr>
                <w:rFonts w:ascii="Times New Roman" w:eastAsia="仿宋" w:hAnsi="Times New Roman"/>
                <w:spacing w:val="-17"/>
                <w:szCs w:val="21"/>
              </w:rPr>
              <w:t>“</w:t>
            </w:r>
            <w:r>
              <w:rPr>
                <w:rFonts w:ascii="Times New Roman" w:eastAsia="仿宋" w:hAnsi="Times New Roman"/>
                <w:spacing w:val="-17"/>
                <w:szCs w:val="21"/>
              </w:rPr>
              <w:t>三同时</w:t>
            </w:r>
            <w:r>
              <w:rPr>
                <w:rFonts w:ascii="Times New Roman" w:eastAsia="仿宋" w:hAnsi="Times New Roman"/>
                <w:spacing w:val="-17"/>
                <w:szCs w:val="21"/>
              </w:rPr>
              <w:t>”</w:t>
            </w:r>
            <w:r>
              <w:rPr>
                <w:rFonts w:ascii="Times New Roman" w:eastAsia="仿宋" w:hAnsi="Times New Roman"/>
                <w:spacing w:val="-17"/>
                <w:szCs w:val="21"/>
              </w:rPr>
              <w:t>竣工验收排放量</w:t>
            </w:r>
          </w:p>
        </w:tc>
        <w:tc>
          <w:tcPr>
            <w:tcW w:w="993" w:type="dxa"/>
            <w:tcBorders>
              <w:top w:val="single" w:sz="4" w:space="0" w:color="auto"/>
              <w:left w:val="single" w:sz="4" w:space="0" w:color="auto"/>
              <w:bottom w:val="single" w:sz="4" w:space="0" w:color="auto"/>
              <w:right w:val="single" w:sz="4" w:space="0" w:color="auto"/>
            </w:tcBorders>
            <w:vAlign w:val="center"/>
          </w:tcPr>
          <w:p w14:paraId="2BFA7EDC"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3E17F7C" w14:textId="77777777" w:rsidR="00BD66F7" w:rsidRDefault="00BD66F7">
            <w:pPr>
              <w:adjustRightInd w:val="0"/>
              <w:snapToGrid w:val="0"/>
              <w:spacing w:line="300" w:lineRule="exact"/>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3CE48F6A"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75EA768"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54908B6"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0DE01659" w14:textId="77777777" w:rsidR="00BD66F7" w:rsidRDefault="00BD66F7">
            <w:pPr>
              <w:adjustRightInd w:val="0"/>
              <w:snapToGrid w:val="0"/>
              <w:spacing w:line="300" w:lineRule="exact"/>
              <w:rPr>
                <w:rFonts w:ascii="Times New Roman" w:eastAsia="仿宋" w:hAnsi="Times New Roman"/>
                <w:szCs w:val="21"/>
              </w:rPr>
            </w:pPr>
          </w:p>
        </w:tc>
        <w:tc>
          <w:tcPr>
            <w:tcW w:w="993" w:type="dxa"/>
            <w:tcBorders>
              <w:left w:val="single" w:sz="4" w:space="0" w:color="auto"/>
              <w:right w:val="single" w:sz="4" w:space="0" w:color="auto"/>
            </w:tcBorders>
            <w:vAlign w:val="center"/>
          </w:tcPr>
          <w:p w14:paraId="68C5FAEB" w14:textId="77777777" w:rsidR="00BD66F7" w:rsidRDefault="00BD66F7">
            <w:pPr>
              <w:adjustRightInd w:val="0"/>
              <w:snapToGrid w:val="0"/>
              <w:spacing w:line="300" w:lineRule="exact"/>
              <w:rPr>
                <w:rFonts w:ascii="Times New Roman" w:eastAsia="仿宋" w:hAnsi="Times New Roman"/>
                <w:szCs w:val="21"/>
              </w:rPr>
            </w:pPr>
          </w:p>
        </w:tc>
      </w:tr>
      <w:tr w:rsidR="00BD66F7" w14:paraId="14AE2EAF" w14:textId="77777777" w:rsidTr="00BD66F7">
        <w:trPr>
          <w:trHeight w:val="510"/>
          <w:jc w:val="center"/>
        </w:trPr>
        <w:tc>
          <w:tcPr>
            <w:tcW w:w="2249" w:type="dxa"/>
            <w:tcBorders>
              <w:top w:val="single" w:sz="4" w:space="0" w:color="auto"/>
              <w:left w:val="single" w:sz="4" w:space="0" w:color="auto"/>
              <w:bottom w:val="single" w:sz="4" w:space="0" w:color="auto"/>
              <w:right w:val="single" w:sz="4" w:space="0" w:color="auto"/>
            </w:tcBorders>
            <w:vAlign w:val="center"/>
          </w:tcPr>
          <w:p w14:paraId="14365C36" w14:textId="77777777" w:rsidR="00BD66F7" w:rsidRDefault="00BD66F7">
            <w:pPr>
              <w:adjustRightInd w:val="0"/>
              <w:snapToGrid w:val="0"/>
              <w:spacing w:line="300" w:lineRule="exact"/>
              <w:jc w:val="center"/>
              <w:rPr>
                <w:rFonts w:ascii="Times New Roman" w:eastAsia="仿宋" w:hAnsi="Times New Roman"/>
                <w:spacing w:val="-17"/>
                <w:szCs w:val="21"/>
              </w:rPr>
            </w:pPr>
            <w:r>
              <w:rPr>
                <w:rFonts w:ascii="Times New Roman" w:eastAsia="仿宋" w:hAnsi="Times New Roman"/>
                <w:spacing w:val="-17"/>
                <w:szCs w:val="21"/>
              </w:rPr>
              <w:t>“</w:t>
            </w:r>
            <w:r>
              <w:rPr>
                <w:rFonts w:ascii="Times New Roman" w:eastAsia="仿宋" w:hAnsi="Times New Roman"/>
                <w:spacing w:val="-17"/>
                <w:szCs w:val="21"/>
              </w:rPr>
              <w:t>十三五</w:t>
            </w:r>
            <w:r>
              <w:rPr>
                <w:rFonts w:ascii="Times New Roman" w:eastAsia="仿宋" w:hAnsi="Times New Roman"/>
                <w:spacing w:val="-17"/>
                <w:szCs w:val="21"/>
              </w:rPr>
              <w:t>”</w:t>
            </w:r>
            <w:r>
              <w:rPr>
                <w:rFonts w:ascii="Times New Roman" w:eastAsia="仿宋" w:hAnsi="Times New Roman"/>
                <w:spacing w:val="-17"/>
                <w:szCs w:val="21"/>
              </w:rPr>
              <w:t>总量控制目标值</w:t>
            </w:r>
          </w:p>
        </w:tc>
        <w:tc>
          <w:tcPr>
            <w:tcW w:w="993" w:type="dxa"/>
            <w:tcBorders>
              <w:top w:val="single" w:sz="4" w:space="0" w:color="auto"/>
              <w:left w:val="single" w:sz="4" w:space="0" w:color="auto"/>
              <w:bottom w:val="single" w:sz="4" w:space="0" w:color="auto"/>
              <w:right w:val="single" w:sz="4" w:space="0" w:color="auto"/>
            </w:tcBorders>
            <w:vAlign w:val="center"/>
          </w:tcPr>
          <w:p w14:paraId="047C37C5" w14:textId="77777777" w:rsidR="00BD66F7" w:rsidRPr="001F0A6A"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C74443A" w14:textId="77777777" w:rsidR="00BD66F7" w:rsidRDefault="00BD66F7">
            <w:pPr>
              <w:adjustRightInd w:val="0"/>
              <w:snapToGrid w:val="0"/>
              <w:spacing w:line="300" w:lineRule="exact"/>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036A3FBD"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E1BE0E5"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E8F839D"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52B8F061" w14:textId="77777777" w:rsidR="00BD66F7" w:rsidRDefault="00BD66F7">
            <w:pPr>
              <w:adjustRightInd w:val="0"/>
              <w:snapToGrid w:val="0"/>
              <w:spacing w:line="300" w:lineRule="exact"/>
              <w:rPr>
                <w:rFonts w:ascii="Times New Roman" w:eastAsia="仿宋" w:hAnsi="Times New Roman"/>
                <w:szCs w:val="21"/>
              </w:rPr>
            </w:pPr>
          </w:p>
        </w:tc>
        <w:tc>
          <w:tcPr>
            <w:tcW w:w="993" w:type="dxa"/>
            <w:tcBorders>
              <w:left w:val="single" w:sz="4" w:space="0" w:color="auto"/>
              <w:right w:val="single" w:sz="4" w:space="0" w:color="auto"/>
            </w:tcBorders>
            <w:vAlign w:val="center"/>
          </w:tcPr>
          <w:p w14:paraId="1BEAAAFB" w14:textId="77777777" w:rsidR="00BD66F7" w:rsidRDefault="00BD66F7">
            <w:pPr>
              <w:adjustRightInd w:val="0"/>
              <w:snapToGrid w:val="0"/>
              <w:spacing w:line="300" w:lineRule="exact"/>
              <w:rPr>
                <w:rFonts w:ascii="Times New Roman" w:eastAsia="仿宋" w:hAnsi="Times New Roman"/>
                <w:szCs w:val="21"/>
              </w:rPr>
            </w:pPr>
          </w:p>
        </w:tc>
      </w:tr>
      <w:tr w:rsidR="00BD66F7" w14:paraId="6D664327" w14:textId="77777777" w:rsidTr="00BD66F7">
        <w:trPr>
          <w:trHeight w:val="510"/>
          <w:jc w:val="center"/>
        </w:trPr>
        <w:tc>
          <w:tcPr>
            <w:tcW w:w="2249" w:type="dxa"/>
            <w:tcBorders>
              <w:top w:val="single" w:sz="4" w:space="0" w:color="auto"/>
              <w:left w:val="single" w:sz="4" w:space="0" w:color="auto"/>
              <w:bottom w:val="single" w:sz="4" w:space="0" w:color="auto"/>
              <w:right w:val="single" w:sz="4" w:space="0" w:color="auto"/>
            </w:tcBorders>
            <w:vAlign w:val="center"/>
          </w:tcPr>
          <w:p w14:paraId="7941BEB2" w14:textId="77777777" w:rsidR="00BD66F7" w:rsidRDefault="00BD66F7">
            <w:pPr>
              <w:adjustRightInd w:val="0"/>
              <w:snapToGrid w:val="0"/>
              <w:spacing w:line="300" w:lineRule="exact"/>
              <w:jc w:val="center"/>
              <w:rPr>
                <w:rFonts w:ascii="Times New Roman" w:eastAsia="仿宋" w:hAnsi="Times New Roman"/>
                <w:spacing w:val="-17"/>
                <w:szCs w:val="21"/>
              </w:rPr>
            </w:pPr>
            <w:r>
              <w:rPr>
                <w:rFonts w:ascii="Times New Roman" w:eastAsia="仿宋" w:hAnsi="Times New Roman"/>
                <w:spacing w:val="-17"/>
                <w:szCs w:val="21"/>
              </w:rPr>
              <w:t>“</w:t>
            </w:r>
            <w:r>
              <w:rPr>
                <w:rFonts w:ascii="Times New Roman" w:eastAsia="仿宋" w:hAnsi="Times New Roman"/>
                <w:spacing w:val="-17"/>
                <w:szCs w:val="21"/>
              </w:rPr>
              <w:t>十四五</w:t>
            </w:r>
            <w:r>
              <w:rPr>
                <w:rFonts w:ascii="Times New Roman" w:eastAsia="仿宋" w:hAnsi="Times New Roman"/>
                <w:spacing w:val="-17"/>
                <w:szCs w:val="21"/>
              </w:rPr>
              <w:t>”</w:t>
            </w:r>
            <w:r>
              <w:rPr>
                <w:rFonts w:ascii="Times New Roman" w:eastAsia="仿宋" w:hAnsi="Times New Roman"/>
                <w:spacing w:val="-17"/>
                <w:szCs w:val="21"/>
              </w:rPr>
              <w:t>总量控制目标值</w:t>
            </w:r>
          </w:p>
        </w:tc>
        <w:tc>
          <w:tcPr>
            <w:tcW w:w="993" w:type="dxa"/>
            <w:tcBorders>
              <w:top w:val="single" w:sz="4" w:space="0" w:color="auto"/>
              <w:left w:val="single" w:sz="4" w:space="0" w:color="auto"/>
              <w:bottom w:val="single" w:sz="4" w:space="0" w:color="auto"/>
              <w:right w:val="single" w:sz="4" w:space="0" w:color="auto"/>
            </w:tcBorders>
            <w:vAlign w:val="center"/>
          </w:tcPr>
          <w:p w14:paraId="6A3DABAC"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AEFCCCF" w14:textId="77777777" w:rsidR="00BD66F7" w:rsidRDefault="00BD66F7">
            <w:pPr>
              <w:adjustRightInd w:val="0"/>
              <w:snapToGrid w:val="0"/>
              <w:spacing w:line="300" w:lineRule="exact"/>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3C910D8C"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3C1805D"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16634B8" w14:textId="77777777" w:rsidR="00BD66F7" w:rsidRDefault="00BD66F7">
            <w:pPr>
              <w:adjustRightInd w:val="0"/>
              <w:snapToGrid w:val="0"/>
              <w:spacing w:line="300" w:lineRule="exact"/>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590154E1" w14:textId="77777777" w:rsidR="00BD66F7" w:rsidRDefault="00BD66F7">
            <w:pPr>
              <w:adjustRightInd w:val="0"/>
              <w:snapToGrid w:val="0"/>
              <w:spacing w:line="300" w:lineRule="exact"/>
              <w:rPr>
                <w:rFonts w:ascii="Times New Roman" w:eastAsia="仿宋" w:hAnsi="Times New Roman"/>
                <w:szCs w:val="21"/>
              </w:rPr>
            </w:pPr>
          </w:p>
        </w:tc>
        <w:tc>
          <w:tcPr>
            <w:tcW w:w="993" w:type="dxa"/>
            <w:tcBorders>
              <w:left w:val="single" w:sz="4" w:space="0" w:color="auto"/>
              <w:right w:val="single" w:sz="4" w:space="0" w:color="auto"/>
            </w:tcBorders>
            <w:vAlign w:val="center"/>
          </w:tcPr>
          <w:p w14:paraId="23221402" w14:textId="77777777" w:rsidR="00BD66F7" w:rsidRDefault="00BD66F7">
            <w:pPr>
              <w:adjustRightInd w:val="0"/>
              <w:snapToGrid w:val="0"/>
              <w:spacing w:line="300" w:lineRule="exact"/>
              <w:rPr>
                <w:rFonts w:ascii="Times New Roman" w:eastAsia="仿宋" w:hAnsi="Times New Roman"/>
                <w:szCs w:val="21"/>
              </w:rPr>
            </w:pPr>
          </w:p>
        </w:tc>
      </w:tr>
      <w:tr w:rsidR="00BD66F7" w14:paraId="04C3536A" w14:textId="77777777" w:rsidTr="00BD66F7">
        <w:trPr>
          <w:trHeight w:val="510"/>
          <w:jc w:val="center"/>
        </w:trPr>
        <w:tc>
          <w:tcPr>
            <w:tcW w:w="2249" w:type="dxa"/>
            <w:tcBorders>
              <w:top w:val="single" w:sz="4" w:space="0" w:color="auto"/>
              <w:left w:val="single" w:sz="4" w:space="0" w:color="auto"/>
              <w:bottom w:val="single" w:sz="4" w:space="0" w:color="auto"/>
              <w:right w:val="single" w:sz="4" w:space="0" w:color="auto"/>
            </w:tcBorders>
            <w:vAlign w:val="center"/>
          </w:tcPr>
          <w:p w14:paraId="072B1260" w14:textId="77777777" w:rsidR="00BD66F7" w:rsidRDefault="00BD66F7">
            <w:pPr>
              <w:adjustRightInd w:val="0"/>
              <w:snapToGrid w:val="0"/>
              <w:spacing w:line="300" w:lineRule="exact"/>
              <w:jc w:val="center"/>
              <w:rPr>
                <w:rFonts w:ascii="Times New Roman" w:eastAsia="仿宋" w:hAnsi="Times New Roman"/>
                <w:b/>
                <w:bCs/>
                <w:szCs w:val="21"/>
              </w:rPr>
            </w:pPr>
            <w:r>
              <w:rPr>
                <w:rFonts w:ascii="Times New Roman" w:eastAsia="仿宋" w:hAnsi="Times New Roman"/>
                <w:b/>
                <w:bCs/>
                <w:szCs w:val="21"/>
              </w:rPr>
              <w:t>企业申报结果</w:t>
            </w:r>
          </w:p>
        </w:tc>
        <w:tc>
          <w:tcPr>
            <w:tcW w:w="993" w:type="dxa"/>
            <w:tcBorders>
              <w:top w:val="single" w:sz="4" w:space="0" w:color="auto"/>
              <w:left w:val="single" w:sz="4" w:space="0" w:color="auto"/>
              <w:bottom w:val="single" w:sz="4" w:space="0" w:color="auto"/>
              <w:right w:val="single" w:sz="4" w:space="0" w:color="auto"/>
            </w:tcBorders>
            <w:vAlign w:val="center"/>
          </w:tcPr>
          <w:p w14:paraId="1A6CB33C" w14:textId="77777777" w:rsidR="00BD66F7" w:rsidRDefault="00BD66F7">
            <w:pPr>
              <w:adjustRightInd w:val="0"/>
              <w:snapToGrid w:val="0"/>
              <w:spacing w:line="400" w:lineRule="exact"/>
              <w:ind w:leftChars="1" w:left="2"/>
              <w:jc w:val="center"/>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724CDC7" w14:textId="77777777" w:rsidR="00BD66F7" w:rsidRDefault="00BD66F7">
            <w:pPr>
              <w:adjustRightInd w:val="0"/>
              <w:snapToGrid w:val="0"/>
              <w:spacing w:line="400" w:lineRule="exact"/>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39F721FC" w14:textId="77777777" w:rsidR="00BD66F7" w:rsidRDefault="00BD66F7">
            <w:pPr>
              <w:adjustRightInd w:val="0"/>
              <w:snapToGrid w:val="0"/>
              <w:spacing w:line="4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8DFA074" w14:textId="77777777" w:rsidR="00BD66F7" w:rsidRDefault="00BD66F7">
            <w:pPr>
              <w:adjustRightInd w:val="0"/>
              <w:snapToGrid w:val="0"/>
              <w:spacing w:line="400" w:lineRule="exact"/>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61B6F2A" w14:textId="77777777" w:rsidR="00BD66F7" w:rsidRDefault="00BD66F7">
            <w:pPr>
              <w:adjustRightInd w:val="0"/>
              <w:snapToGrid w:val="0"/>
              <w:spacing w:line="400" w:lineRule="exact"/>
              <w:rPr>
                <w:rFonts w:ascii="Times New Roman" w:eastAsia="仿宋" w:hAnsi="Times New Roman"/>
                <w:szCs w:val="21"/>
              </w:rPr>
            </w:pPr>
          </w:p>
        </w:tc>
        <w:tc>
          <w:tcPr>
            <w:tcW w:w="993" w:type="dxa"/>
            <w:gridSpan w:val="2"/>
            <w:tcBorders>
              <w:left w:val="single" w:sz="4" w:space="0" w:color="auto"/>
              <w:bottom w:val="single" w:sz="4" w:space="0" w:color="auto"/>
              <w:right w:val="single" w:sz="4" w:space="0" w:color="auto"/>
            </w:tcBorders>
            <w:vAlign w:val="center"/>
          </w:tcPr>
          <w:p w14:paraId="35845CC0" w14:textId="77777777" w:rsidR="00BD66F7" w:rsidRDefault="00BD66F7">
            <w:pPr>
              <w:adjustRightInd w:val="0"/>
              <w:snapToGrid w:val="0"/>
              <w:spacing w:line="300" w:lineRule="exact"/>
              <w:rPr>
                <w:rFonts w:ascii="Times New Roman" w:eastAsia="仿宋" w:hAnsi="Times New Roman"/>
                <w:szCs w:val="21"/>
              </w:rPr>
            </w:pPr>
          </w:p>
        </w:tc>
        <w:tc>
          <w:tcPr>
            <w:tcW w:w="993" w:type="dxa"/>
            <w:tcBorders>
              <w:left w:val="single" w:sz="4" w:space="0" w:color="auto"/>
              <w:bottom w:val="single" w:sz="4" w:space="0" w:color="auto"/>
              <w:right w:val="single" w:sz="4" w:space="0" w:color="auto"/>
            </w:tcBorders>
            <w:vAlign w:val="center"/>
          </w:tcPr>
          <w:p w14:paraId="31E6F7F6" w14:textId="77777777" w:rsidR="00BD66F7" w:rsidRDefault="00BD66F7">
            <w:pPr>
              <w:adjustRightInd w:val="0"/>
              <w:snapToGrid w:val="0"/>
              <w:spacing w:line="300" w:lineRule="exact"/>
              <w:rPr>
                <w:rFonts w:ascii="Times New Roman" w:eastAsia="仿宋" w:hAnsi="Times New Roman"/>
                <w:szCs w:val="21"/>
              </w:rPr>
            </w:pPr>
          </w:p>
        </w:tc>
      </w:tr>
      <w:tr w:rsidR="00982E61" w14:paraId="579A60D9" w14:textId="77777777" w:rsidTr="001F0A6A">
        <w:trPr>
          <w:trHeight w:val="1892"/>
          <w:jc w:val="center"/>
        </w:trPr>
        <w:tc>
          <w:tcPr>
            <w:tcW w:w="2249" w:type="dxa"/>
            <w:tcBorders>
              <w:top w:val="single" w:sz="4" w:space="0" w:color="auto"/>
              <w:left w:val="single" w:sz="4" w:space="0" w:color="auto"/>
              <w:bottom w:val="single" w:sz="4" w:space="0" w:color="auto"/>
              <w:right w:val="single" w:sz="4" w:space="0" w:color="auto"/>
            </w:tcBorders>
            <w:vAlign w:val="center"/>
          </w:tcPr>
          <w:p w14:paraId="5463C214" w14:textId="77777777" w:rsidR="00982E61" w:rsidRDefault="00683849">
            <w:pPr>
              <w:snapToGrid w:val="0"/>
              <w:jc w:val="center"/>
              <w:rPr>
                <w:rFonts w:ascii="Times New Roman" w:eastAsia="仿宋" w:hAnsi="Times New Roman"/>
                <w:b/>
                <w:bCs/>
                <w:szCs w:val="21"/>
              </w:rPr>
            </w:pPr>
            <w:r>
              <w:rPr>
                <w:rFonts w:ascii="Times New Roman" w:eastAsia="仿宋" w:hAnsi="Times New Roman"/>
                <w:b/>
                <w:bCs/>
                <w:szCs w:val="21"/>
              </w:rPr>
              <w:t>申报单位</w:t>
            </w:r>
          </w:p>
        </w:tc>
        <w:tc>
          <w:tcPr>
            <w:tcW w:w="6951" w:type="dxa"/>
            <w:gridSpan w:val="11"/>
            <w:tcBorders>
              <w:top w:val="single" w:sz="4" w:space="0" w:color="auto"/>
              <w:left w:val="single" w:sz="4" w:space="0" w:color="auto"/>
              <w:bottom w:val="single" w:sz="4" w:space="0" w:color="auto"/>
              <w:right w:val="single" w:sz="4" w:space="0" w:color="auto"/>
            </w:tcBorders>
            <w:vAlign w:val="center"/>
          </w:tcPr>
          <w:p w14:paraId="1219586D" w14:textId="77777777" w:rsidR="00982E61" w:rsidRDefault="00982E61">
            <w:pPr>
              <w:snapToGrid w:val="0"/>
              <w:rPr>
                <w:rFonts w:ascii="Times New Roman" w:eastAsia="仿宋" w:hAnsi="Times New Roman"/>
                <w:szCs w:val="21"/>
              </w:rPr>
            </w:pPr>
          </w:p>
          <w:p w14:paraId="71621B4C" w14:textId="77777777" w:rsidR="00982E61" w:rsidRDefault="00982E61">
            <w:pPr>
              <w:snapToGrid w:val="0"/>
              <w:rPr>
                <w:rFonts w:ascii="Times New Roman" w:eastAsia="仿宋" w:hAnsi="Times New Roman"/>
                <w:szCs w:val="21"/>
              </w:rPr>
            </w:pPr>
          </w:p>
          <w:p w14:paraId="5BBE1A4F" w14:textId="77777777" w:rsidR="00982E61" w:rsidRDefault="00982E61">
            <w:pPr>
              <w:snapToGrid w:val="0"/>
              <w:rPr>
                <w:rFonts w:ascii="Times New Roman" w:eastAsia="仿宋" w:hAnsi="Times New Roman"/>
                <w:szCs w:val="21"/>
              </w:rPr>
            </w:pPr>
          </w:p>
          <w:p w14:paraId="27043187" w14:textId="77777777" w:rsidR="00982E61" w:rsidRDefault="00683849">
            <w:pPr>
              <w:snapToGrid w:val="0"/>
              <w:rPr>
                <w:rFonts w:ascii="Times New Roman" w:eastAsia="仿宋" w:hAnsi="Times New Roman"/>
                <w:szCs w:val="21"/>
              </w:rPr>
            </w:pPr>
            <w:r>
              <w:rPr>
                <w:rFonts w:ascii="Times New Roman" w:eastAsia="仿宋" w:hAnsi="Times New Roman"/>
                <w:szCs w:val="21"/>
              </w:rPr>
              <w:t xml:space="preserve">                       </w:t>
            </w:r>
            <w:r>
              <w:rPr>
                <w:rFonts w:ascii="Times New Roman" w:eastAsia="仿宋" w:hAnsi="Times New Roman"/>
                <w:szCs w:val="21"/>
              </w:rPr>
              <w:t>（签字）</w:t>
            </w:r>
          </w:p>
          <w:p w14:paraId="66ECBFF0" w14:textId="77777777" w:rsidR="00982E61" w:rsidRDefault="00982E61">
            <w:pPr>
              <w:snapToGrid w:val="0"/>
              <w:rPr>
                <w:rFonts w:ascii="Times New Roman" w:eastAsia="仿宋" w:hAnsi="Times New Roman"/>
                <w:szCs w:val="21"/>
              </w:rPr>
            </w:pPr>
          </w:p>
          <w:p w14:paraId="238C475C" w14:textId="77777777" w:rsidR="00982E61" w:rsidRDefault="00683849">
            <w:pPr>
              <w:snapToGrid w:val="0"/>
              <w:rPr>
                <w:rFonts w:ascii="Times New Roman" w:eastAsia="仿宋" w:hAnsi="Times New Roman"/>
                <w:szCs w:val="21"/>
              </w:rPr>
            </w:pPr>
            <w:r>
              <w:rPr>
                <w:rFonts w:ascii="Times New Roman" w:eastAsia="仿宋" w:hAnsi="Times New Roman"/>
                <w:szCs w:val="21"/>
              </w:rPr>
              <w:t xml:space="preserve">                                    </w:t>
            </w:r>
            <w:r>
              <w:rPr>
                <w:rFonts w:ascii="Times New Roman" w:eastAsia="仿宋" w:hAnsi="Times New Roman"/>
                <w:szCs w:val="21"/>
              </w:rPr>
              <w:t>（盖章）</w:t>
            </w:r>
            <w:r>
              <w:rPr>
                <w:rFonts w:ascii="Times New Roman" w:eastAsia="仿宋" w:hAnsi="Times New Roman"/>
                <w:szCs w:val="21"/>
              </w:rPr>
              <w:t xml:space="preserve">      </w:t>
            </w:r>
            <w:r>
              <w:rPr>
                <w:rFonts w:ascii="Times New Roman" w:eastAsia="仿宋" w:hAnsi="Times New Roman"/>
                <w:szCs w:val="21"/>
              </w:rPr>
              <w:t>年</w:t>
            </w:r>
            <w:r>
              <w:rPr>
                <w:rFonts w:ascii="Times New Roman" w:eastAsia="仿宋" w:hAnsi="Times New Roman"/>
                <w:szCs w:val="21"/>
              </w:rPr>
              <w:t xml:space="preserve">   </w:t>
            </w:r>
            <w:r>
              <w:rPr>
                <w:rFonts w:ascii="Times New Roman" w:eastAsia="仿宋" w:hAnsi="Times New Roman"/>
                <w:szCs w:val="21"/>
              </w:rPr>
              <w:t>月</w:t>
            </w:r>
            <w:r>
              <w:rPr>
                <w:rFonts w:ascii="Times New Roman" w:eastAsia="仿宋" w:hAnsi="Times New Roman"/>
                <w:szCs w:val="21"/>
              </w:rPr>
              <w:t xml:space="preserve">   </w:t>
            </w:r>
            <w:r>
              <w:rPr>
                <w:rFonts w:ascii="Times New Roman" w:eastAsia="仿宋" w:hAnsi="Times New Roman"/>
                <w:szCs w:val="21"/>
              </w:rPr>
              <w:t>日</w:t>
            </w:r>
          </w:p>
        </w:tc>
      </w:tr>
      <w:tr w:rsidR="00982E61" w14:paraId="193D8C0E" w14:textId="77777777" w:rsidTr="001F0A6A">
        <w:trPr>
          <w:trHeight w:val="473"/>
          <w:jc w:val="center"/>
        </w:trPr>
        <w:tc>
          <w:tcPr>
            <w:tcW w:w="9200" w:type="dxa"/>
            <w:gridSpan w:val="12"/>
            <w:tcBorders>
              <w:top w:val="single" w:sz="4" w:space="0" w:color="auto"/>
              <w:left w:val="single" w:sz="4" w:space="0" w:color="auto"/>
              <w:bottom w:val="single" w:sz="4" w:space="0" w:color="auto"/>
              <w:right w:val="single" w:sz="4" w:space="0" w:color="auto"/>
            </w:tcBorders>
            <w:vAlign w:val="center"/>
          </w:tcPr>
          <w:p w14:paraId="58824929" w14:textId="77777777" w:rsidR="00982E61" w:rsidRDefault="00683849">
            <w:pPr>
              <w:snapToGrid w:val="0"/>
              <w:jc w:val="center"/>
              <w:rPr>
                <w:rFonts w:ascii="Times New Roman" w:eastAsia="仿宋" w:hAnsi="Times New Roman"/>
                <w:szCs w:val="21"/>
              </w:rPr>
            </w:pPr>
            <w:r>
              <w:rPr>
                <w:rFonts w:ascii="Times New Roman" w:eastAsia="仿宋" w:hAnsi="Times New Roman"/>
                <w:b/>
                <w:bCs/>
                <w:szCs w:val="21"/>
              </w:rPr>
              <w:lastRenderedPageBreak/>
              <w:t>二、综合调整</w:t>
            </w:r>
          </w:p>
        </w:tc>
      </w:tr>
      <w:tr w:rsidR="00BD66F7" w14:paraId="65C0F064" w14:textId="77777777" w:rsidTr="00BD66F7">
        <w:trPr>
          <w:trHeight w:val="565"/>
          <w:jc w:val="center"/>
        </w:trPr>
        <w:tc>
          <w:tcPr>
            <w:tcW w:w="2249" w:type="dxa"/>
            <w:tcBorders>
              <w:top w:val="single" w:sz="4" w:space="0" w:color="auto"/>
              <w:left w:val="single" w:sz="4" w:space="0" w:color="auto"/>
              <w:bottom w:val="single" w:sz="4" w:space="0" w:color="auto"/>
              <w:right w:val="single" w:sz="4" w:space="0" w:color="auto"/>
            </w:tcBorders>
            <w:vAlign w:val="center"/>
          </w:tcPr>
          <w:p w14:paraId="6932A69D" w14:textId="77777777" w:rsidR="00BD66F7" w:rsidRDefault="00BD66F7">
            <w:pPr>
              <w:jc w:val="center"/>
              <w:rPr>
                <w:rFonts w:ascii="Times New Roman" w:eastAsia="仿宋" w:hAnsi="Times New Roman"/>
                <w:szCs w:val="21"/>
              </w:rPr>
            </w:pPr>
            <w:r>
              <w:rPr>
                <w:rFonts w:ascii="Times New Roman" w:eastAsia="仿宋" w:hAnsi="Times New Roman"/>
                <w:szCs w:val="21"/>
              </w:rPr>
              <w:t>项目（吨</w:t>
            </w:r>
            <w:r>
              <w:rPr>
                <w:rFonts w:ascii="Times New Roman" w:eastAsia="仿宋" w:hAnsi="Times New Roman"/>
                <w:szCs w:val="21"/>
              </w:rPr>
              <w:t>/</w:t>
            </w:r>
            <w:r>
              <w:rPr>
                <w:rFonts w:ascii="Times New Roman" w:eastAsia="仿宋" w:hAnsi="Times New Roman"/>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572EB159" w14:textId="77777777" w:rsidR="00BD66F7" w:rsidRDefault="00BD66F7">
            <w:pPr>
              <w:spacing w:line="240" w:lineRule="exact"/>
              <w:ind w:leftChars="1" w:left="2"/>
              <w:jc w:val="center"/>
              <w:rPr>
                <w:rFonts w:ascii="Times New Roman" w:eastAsia="仿宋" w:hAnsi="Times New Roman"/>
                <w:szCs w:val="21"/>
              </w:rPr>
            </w:pPr>
            <w:r>
              <w:rPr>
                <w:rFonts w:ascii="Times New Roman" w:eastAsia="仿宋" w:hAnsi="Times New Roman"/>
                <w:szCs w:val="21"/>
              </w:rPr>
              <w:t>化学需氧量</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55674C8" w14:textId="77777777" w:rsidR="00BD66F7" w:rsidRDefault="00BD66F7">
            <w:pPr>
              <w:snapToGrid w:val="0"/>
              <w:jc w:val="center"/>
              <w:rPr>
                <w:rFonts w:ascii="Times New Roman" w:eastAsia="仿宋" w:hAnsi="Times New Roman"/>
                <w:szCs w:val="21"/>
              </w:rPr>
            </w:pPr>
            <w:r>
              <w:rPr>
                <w:rFonts w:ascii="Times New Roman" w:eastAsia="仿宋" w:hAnsi="Times New Roman"/>
                <w:szCs w:val="21"/>
              </w:rPr>
              <w:t>氨氮</w:t>
            </w:r>
          </w:p>
        </w:tc>
        <w:tc>
          <w:tcPr>
            <w:tcW w:w="993" w:type="dxa"/>
            <w:tcBorders>
              <w:top w:val="single" w:sz="4" w:space="0" w:color="auto"/>
              <w:left w:val="single" w:sz="4" w:space="0" w:color="auto"/>
              <w:bottom w:val="single" w:sz="4" w:space="0" w:color="auto"/>
              <w:right w:val="single" w:sz="4" w:space="0" w:color="auto"/>
            </w:tcBorders>
            <w:vAlign w:val="center"/>
          </w:tcPr>
          <w:p w14:paraId="50CAE124" w14:textId="77777777" w:rsidR="00BD66F7" w:rsidRDefault="00BD66F7">
            <w:pPr>
              <w:snapToGrid w:val="0"/>
              <w:jc w:val="center"/>
              <w:rPr>
                <w:rFonts w:ascii="Times New Roman" w:eastAsia="仿宋" w:hAnsi="Times New Roman"/>
                <w:szCs w:val="21"/>
              </w:rPr>
            </w:pPr>
            <w:r>
              <w:rPr>
                <w:rFonts w:ascii="Times New Roman" w:eastAsia="仿宋" w:hAnsi="Times New Roman"/>
                <w:szCs w:val="21"/>
              </w:rPr>
              <w:t>二氧化硫</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22BFCAB" w14:textId="77777777" w:rsidR="00BD66F7" w:rsidRDefault="00BD66F7">
            <w:pPr>
              <w:snapToGrid w:val="0"/>
              <w:jc w:val="center"/>
              <w:rPr>
                <w:rFonts w:ascii="Times New Roman" w:eastAsia="仿宋" w:hAnsi="Times New Roman"/>
                <w:szCs w:val="21"/>
              </w:rPr>
            </w:pPr>
            <w:r>
              <w:rPr>
                <w:rFonts w:ascii="Times New Roman" w:eastAsia="仿宋" w:hAnsi="Times New Roman"/>
                <w:szCs w:val="21"/>
              </w:rPr>
              <w:t>氮氧化物</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C88F6C0" w14:textId="77777777" w:rsidR="00BD66F7" w:rsidRDefault="00BD66F7">
            <w:pPr>
              <w:snapToGrid w:val="0"/>
              <w:jc w:val="center"/>
              <w:rPr>
                <w:rFonts w:ascii="Times New Roman" w:eastAsia="仿宋" w:hAnsi="Times New Roman"/>
                <w:szCs w:val="21"/>
              </w:rPr>
            </w:pPr>
            <w:r>
              <w:rPr>
                <w:rFonts w:ascii="Times New Roman" w:eastAsia="仿宋" w:hAnsi="Times New Roman"/>
                <w:szCs w:val="21"/>
              </w:rPr>
              <w:t>颗粒物</w:t>
            </w:r>
          </w:p>
        </w:tc>
        <w:tc>
          <w:tcPr>
            <w:tcW w:w="993" w:type="dxa"/>
            <w:gridSpan w:val="2"/>
            <w:tcBorders>
              <w:top w:val="single" w:sz="4" w:space="0" w:color="auto"/>
              <w:left w:val="single" w:sz="4" w:space="0" w:color="auto"/>
              <w:right w:val="single" w:sz="4" w:space="0" w:color="auto"/>
            </w:tcBorders>
            <w:vAlign w:val="center"/>
          </w:tcPr>
          <w:p w14:paraId="6D6EFA4A" w14:textId="77777777" w:rsidR="00BD66F7" w:rsidRDefault="00BD66F7">
            <w:pPr>
              <w:snapToGrid w:val="0"/>
              <w:jc w:val="center"/>
              <w:rPr>
                <w:rFonts w:ascii="Times New Roman" w:eastAsia="仿宋" w:hAnsi="Times New Roman"/>
                <w:szCs w:val="21"/>
              </w:rPr>
            </w:pPr>
            <w:r>
              <w:rPr>
                <w:rFonts w:ascii="Times New Roman" w:eastAsia="仿宋" w:hAnsi="Times New Roman"/>
                <w:szCs w:val="21"/>
              </w:rPr>
              <w:t>挥发性有机物</w:t>
            </w:r>
          </w:p>
        </w:tc>
        <w:tc>
          <w:tcPr>
            <w:tcW w:w="993" w:type="dxa"/>
            <w:tcBorders>
              <w:top w:val="single" w:sz="4" w:space="0" w:color="auto"/>
              <w:left w:val="single" w:sz="4" w:space="0" w:color="auto"/>
              <w:right w:val="single" w:sz="4" w:space="0" w:color="auto"/>
            </w:tcBorders>
            <w:vAlign w:val="center"/>
          </w:tcPr>
          <w:p w14:paraId="5584E137" w14:textId="77777777" w:rsidR="00BD66F7" w:rsidRDefault="00BD66F7">
            <w:pPr>
              <w:snapToGrid w:val="0"/>
              <w:jc w:val="center"/>
              <w:rPr>
                <w:rFonts w:ascii="Times New Roman" w:eastAsia="仿宋" w:hAnsi="Times New Roman"/>
                <w:szCs w:val="21"/>
              </w:rPr>
            </w:pPr>
            <w:r>
              <w:rPr>
                <w:rFonts w:ascii="Times New Roman" w:eastAsia="仿宋" w:hAnsi="Times New Roman" w:hint="eastAsia"/>
                <w:szCs w:val="21"/>
              </w:rPr>
              <w:t>总磷</w:t>
            </w:r>
          </w:p>
        </w:tc>
      </w:tr>
      <w:tr w:rsidR="00BD66F7" w14:paraId="3130B1F8" w14:textId="77777777" w:rsidTr="00BD66F7">
        <w:trPr>
          <w:trHeight w:val="473"/>
          <w:jc w:val="center"/>
        </w:trPr>
        <w:tc>
          <w:tcPr>
            <w:tcW w:w="2249" w:type="dxa"/>
            <w:tcBorders>
              <w:top w:val="single" w:sz="4" w:space="0" w:color="auto"/>
              <w:left w:val="single" w:sz="4" w:space="0" w:color="auto"/>
              <w:bottom w:val="single" w:sz="4" w:space="0" w:color="auto"/>
              <w:right w:val="single" w:sz="4" w:space="0" w:color="auto"/>
            </w:tcBorders>
            <w:vAlign w:val="center"/>
          </w:tcPr>
          <w:p w14:paraId="35D31E5F" w14:textId="77777777" w:rsidR="00BD66F7" w:rsidRDefault="00BD66F7">
            <w:pPr>
              <w:spacing w:line="240" w:lineRule="exact"/>
              <w:jc w:val="center"/>
              <w:rPr>
                <w:rFonts w:ascii="Times New Roman" w:eastAsia="仿宋" w:hAnsi="Times New Roman"/>
                <w:b/>
                <w:bCs/>
                <w:szCs w:val="21"/>
              </w:rPr>
            </w:pPr>
            <w:r>
              <w:rPr>
                <w:rFonts w:ascii="Times New Roman" w:eastAsia="仿宋" w:hAnsi="Times New Roman"/>
                <w:szCs w:val="21"/>
              </w:rPr>
              <w:t>核定量</w:t>
            </w:r>
          </w:p>
        </w:tc>
        <w:tc>
          <w:tcPr>
            <w:tcW w:w="993" w:type="dxa"/>
            <w:tcBorders>
              <w:top w:val="single" w:sz="4" w:space="0" w:color="auto"/>
              <w:left w:val="single" w:sz="4" w:space="0" w:color="auto"/>
              <w:bottom w:val="single" w:sz="4" w:space="0" w:color="auto"/>
              <w:right w:val="single" w:sz="4" w:space="0" w:color="auto"/>
            </w:tcBorders>
            <w:vAlign w:val="center"/>
          </w:tcPr>
          <w:p w14:paraId="7F40E784" w14:textId="77777777" w:rsidR="00BD66F7" w:rsidRDefault="00BD66F7">
            <w:pPr>
              <w:spacing w:line="240" w:lineRule="exact"/>
              <w:ind w:leftChars="1" w:left="2"/>
              <w:jc w:val="center"/>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7FEBE51" w14:textId="77777777" w:rsidR="00BD66F7" w:rsidRDefault="00BD66F7">
            <w:pPr>
              <w:snapToGrid w:val="0"/>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02D823F0"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8E76111"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F838978" w14:textId="77777777" w:rsidR="00BD66F7" w:rsidRDefault="00BD66F7">
            <w:pPr>
              <w:snapToGrid w:val="0"/>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143D853B" w14:textId="77777777" w:rsidR="00BD66F7" w:rsidRDefault="00BD66F7">
            <w:pPr>
              <w:snapToGrid w:val="0"/>
              <w:rPr>
                <w:rFonts w:ascii="Times New Roman" w:eastAsia="仿宋" w:hAnsi="Times New Roman"/>
                <w:szCs w:val="21"/>
              </w:rPr>
            </w:pPr>
          </w:p>
        </w:tc>
        <w:tc>
          <w:tcPr>
            <w:tcW w:w="993" w:type="dxa"/>
            <w:tcBorders>
              <w:left w:val="single" w:sz="4" w:space="0" w:color="auto"/>
              <w:right w:val="single" w:sz="4" w:space="0" w:color="auto"/>
            </w:tcBorders>
            <w:vAlign w:val="center"/>
          </w:tcPr>
          <w:p w14:paraId="172CEA99" w14:textId="77777777" w:rsidR="00BD66F7" w:rsidRDefault="00BD66F7">
            <w:pPr>
              <w:snapToGrid w:val="0"/>
              <w:rPr>
                <w:rFonts w:ascii="Times New Roman" w:eastAsia="仿宋" w:hAnsi="Times New Roman"/>
                <w:szCs w:val="21"/>
              </w:rPr>
            </w:pPr>
          </w:p>
        </w:tc>
      </w:tr>
      <w:tr w:rsidR="00BD66F7" w14:paraId="24B17C59" w14:textId="77777777" w:rsidTr="00BD66F7">
        <w:trPr>
          <w:trHeight w:val="473"/>
          <w:jc w:val="center"/>
        </w:trPr>
        <w:tc>
          <w:tcPr>
            <w:tcW w:w="2249" w:type="dxa"/>
            <w:tcBorders>
              <w:top w:val="single" w:sz="4" w:space="0" w:color="auto"/>
              <w:left w:val="single" w:sz="4" w:space="0" w:color="auto"/>
              <w:bottom w:val="single" w:sz="4" w:space="0" w:color="auto"/>
              <w:right w:val="single" w:sz="4" w:space="0" w:color="auto"/>
            </w:tcBorders>
            <w:vAlign w:val="center"/>
          </w:tcPr>
          <w:p w14:paraId="34284E63" w14:textId="77777777" w:rsidR="00BD66F7" w:rsidRDefault="00BD66F7">
            <w:pPr>
              <w:spacing w:line="240" w:lineRule="exact"/>
              <w:jc w:val="center"/>
              <w:rPr>
                <w:rFonts w:ascii="Times New Roman" w:eastAsia="仿宋" w:hAnsi="Times New Roman"/>
                <w:szCs w:val="21"/>
              </w:rPr>
            </w:pPr>
            <w:r>
              <w:rPr>
                <w:rFonts w:ascii="Times New Roman" w:eastAsia="仿宋" w:hAnsi="Times New Roman"/>
                <w:szCs w:val="21"/>
              </w:rPr>
              <w:t>监督性监测核定总量</w:t>
            </w:r>
          </w:p>
        </w:tc>
        <w:tc>
          <w:tcPr>
            <w:tcW w:w="993" w:type="dxa"/>
            <w:tcBorders>
              <w:top w:val="single" w:sz="4" w:space="0" w:color="auto"/>
              <w:left w:val="single" w:sz="4" w:space="0" w:color="auto"/>
              <w:bottom w:val="single" w:sz="4" w:space="0" w:color="auto"/>
              <w:right w:val="single" w:sz="4" w:space="0" w:color="auto"/>
            </w:tcBorders>
            <w:vAlign w:val="center"/>
          </w:tcPr>
          <w:p w14:paraId="0953F6E6" w14:textId="77777777" w:rsidR="00BD66F7" w:rsidRDefault="00BD66F7">
            <w:pPr>
              <w:spacing w:line="240" w:lineRule="exact"/>
              <w:ind w:leftChars="1" w:left="2"/>
              <w:jc w:val="center"/>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5337B3E" w14:textId="77777777" w:rsidR="00BD66F7" w:rsidRDefault="00BD66F7">
            <w:pPr>
              <w:snapToGrid w:val="0"/>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530BE160"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9D1F06D"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6014330" w14:textId="77777777" w:rsidR="00BD66F7" w:rsidRDefault="00BD66F7">
            <w:pPr>
              <w:snapToGrid w:val="0"/>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097B6E1E" w14:textId="77777777" w:rsidR="00BD66F7" w:rsidRDefault="00BD66F7">
            <w:pPr>
              <w:snapToGrid w:val="0"/>
              <w:rPr>
                <w:rFonts w:ascii="Times New Roman" w:eastAsia="仿宋" w:hAnsi="Times New Roman"/>
                <w:szCs w:val="21"/>
              </w:rPr>
            </w:pPr>
          </w:p>
        </w:tc>
        <w:tc>
          <w:tcPr>
            <w:tcW w:w="993" w:type="dxa"/>
            <w:tcBorders>
              <w:left w:val="single" w:sz="4" w:space="0" w:color="auto"/>
              <w:right w:val="single" w:sz="4" w:space="0" w:color="auto"/>
            </w:tcBorders>
            <w:vAlign w:val="center"/>
          </w:tcPr>
          <w:p w14:paraId="5F3C3B08" w14:textId="77777777" w:rsidR="00BD66F7" w:rsidRDefault="00BD66F7">
            <w:pPr>
              <w:snapToGrid w:val="0"/>
              <w:rPr>
                <w:rFonts w:ascii="Times New Roman" w:eastAsia="仿宋" w:hAnsi="Times New Roman"/>
                <w:szCs w:val="21"/>
              </w:rPr>
            </w:pPr>
          </w:p>
        </w:tc>
      </w:tr>
      <w:tr w:rsidR="00BD66F7" w14:paraId="472D2D39" w14:textId="77777777" w:rsidTr="00BD66F7">
        <w:trPr>
          <w:trHeight w:val="473"/>
          <w:jc w:val="center"/>
        </w:trPr>
        <w:tc>
          <w:tcPr>
            <w:tcW w:w="2249" w:type="dxa"/>
            <w:tcBorders>
              <w:top w:val="single" w:sz="4" w:space="0" w:color="auto"/>
              <w:left w:val="single" w:sz="4" w:space="0" w:color="auto"/>
              <w:bottom w:val="single" w:sz="4" w:space="0" w:color="auto"/>
              <w:right w:val="single" w:sz="4" w:space="0" w:color="auto"/>
            </w:tcBorders>
            <w:vAlign w:val="center"/>
          </w:tcPr>
          <w:p w14:paraId="47FC1F06" w14:textId="77777777" w:rsidR="00BD66F7" w:rsidRDefault="00BD66F7">
            <w:pPr>
              <w:spacing w:line="240" w:lineRule="exact"/>
              <w:jc w:val="center"/>
              <w:rPr>
                <w:rFonts w:ascii="Times New Roman" w:eastAsia="仿宋" w:hAnsi="Times New Roman"/>
                <w:szCs w:val="21"/>
              </w:rPr>
            </w:pPr>
            <w:r>
              <w:rPr>
                <w:rFonts w:ascii="Times New Roman" w:eastAsia="仿宋" w:hAnsi="Times New Roman"/>
                <w:szCs w:val="21"/>
              </w:rPr>
              <w:t>在线监测核定总量</w:t>
            </w:r>
          </w:p>
        </w:tc>
        <w:tc>
          <w:tcPr>
            <w:tcW w:w="993" w:type="dxa"/>
            <w:tcBorders>
              <w:top w:val="single" w:sz="4" w:space="0" w:color="auto"/>
              <w:left w:val="single" w:sz="4" w:space="0" w:color="auto"/>
              <w:bottom w:val="single" w:sz="4" w:space="0" w:color="auto"/>
              <w:right w:val="single" w:sz="4" w:space="0" w:color="auto"/>
            </w:tcBorders>
            <w:vAlign w:val="center"/>
          </w:tcPr>
          <w:p w14:paraId="2E3F07F7" w14:textId="77777777" w:rsidR="00BD66F7" w:rsidRDefault="00BD66F7">
            <w:pPr>
              <w:spacing w:line="240" w:lineRule="exact"/>
              <w:ind w:leftChars="1" w:left="2"/>
              <w:jc w:val="center"/>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3215FF4" w14:textId="77777777" w:rsidR="00BD66F7" w:rsidRDefault="00BD66F7">
            <w:pPr>
              <w:snapToGrid w:val="0"/>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726AE995"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A8FE015"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C944F48" w14:textId="77777777" w:rsidR="00BD66F7" w:rsidRDefault="00BD66F7">
            <w:pPr>
              <w:snapToGrid w:val="0"/>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70B26C33" w14:textId="77777777" w:rsidR="00BD66F7" w:rsidRDefault="00BD66F7">
            <w:pPr>
              <w:snapToGrid w:val="0"/>
              <w:rPr>
                <w:rFonts w:ascii="Times New Roman" w:eastAsia="仿宋" w:hAnsi="Times New Roman"/>
                <w:szCs w:val="21"/>
              </w:rPr>
            </w:pPr>
          </w:p>
        </w:tc>
        <w:tc>
          <w:tcPr>
            <w:tcW w:w="993" w:type="dxa"/>
            <w:tcBorders>
              <w:left w:val="single" w:sz="4" w:space="0" w:color="auto"/>
              <w:right w:val="single" w:sz="4" w:space="0" w:color="auto"/>
            </w:tcBorders>
            <w:vAlign w:val="center"/>
          </w:tcPr>
          <w:p w14:paraId="07EDC1B7" w14:textId="77777777" w:rsidR="00BD66F7" w:rsidRDefault="00BD66F7">
            <w:pPr>
              <w:snapToGrid w:val="0"/>
              <w:rPr>
                <w:rFonts w:ascii="Times New Roman" w:eastAsia="仿宋" w:hAnsi="Times New Roman"/>
                <w:szCs w:val="21"/>
              </w:rPr>
            </w:pPr>
          </w:p>
        </w:tc>
      </w:tr>
      <w:tr w:rsidR="00BD66F7" w14:paraId="552C5A48" w14:textId="77777777" w:rsidTr="00BD66F7">
        <w:trPr>
          <w:trHeight w:val="499"/>
          <w:jc w:val="center"/>
        </w:trPr>
        <w:tc>
          <w:tcPr>
            <w:tcW w:w="2249" w:type="dxa"/>
            <w:tcBorders>
              <w:top w:val="single" w:sz="4" w:space="0" w:color="auto"/>
              <w:left w:val="single" w:sz="4" w:space="0" w:color="auto"/>
              <w:bottom w:val="single" w:sz="4" w:space="0" w:color="auto"/>
              <w:right w:val="single" w:sz="4" w:space="0" w:color="auto"/>
            </w:tcBorders>
            <w:vAlign w:val="center"/>
          </w:tcPr>
          <w:p w14:paraId="2B2CAFD6" w14:textId="77777777" w:rsidR="00BD66F7" w:rsidRDefault="00BD66F7">
            <w:pPr>
              <w:spacing w:line="240" w:lineRule="exact"/>
              <w:jc w:val="center"/>
              <w:rPr>
                <w:rFonts w:ascii="Times New Roman" w:eastAsia="仿宋" w:hAnsi="Times New Roman"/>
                <w:szCs w:val="21"/>
              </w:rPr>
            </w:pPr>
            <w:r>
              <w:rPr>
                <w:rFonts w:ascii="Times New Roman" w:eastAsia="仿宋" w:hAnsi="Times New Roman"/>
                <w:szCs w:val="21"/>
              </w:rPr>
              <w:t>根据区域总量控制指标调整</w:t>
            </w:r>
          </w:p>
        </w:tc>
        <w:tc>
          <w:tcPr>
            <w:tcW w:w="993" w:type="dxa"/>
            <w:tcBorders>
              <w:top w:val="single" w:sz="4" w:space="0" w:color="auto"/>
              <w:left w:val="single" w:sz="4" w:space="0" w:color="auto"/>
              <w:bottom w:val="single" w:sz="4" w:space="0" w:color="auto"/>
              <w:right w:val="single" w:sz="4" w:space="0" w:color="auto"/>
            </w:tcBorders>
            <w:vAlign w:val="center"/>
          </w:tcPr>
          <w:p w14:paraId="6C626D32" w14:textId="77777777" w:rsidR="00BD66F7" w:rsidRDefault="00BD66F7">
            <w:pPr>
              <w:spacing w:line="240" w:lineRule="exact"/>
              <w:ind w:leftChars="1" w:left="2"/>
              <w:jc w:val="center"/>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70409CF" w14:textId="77777777" w:rsidR="00BD66F7" w:rsidRDefault="00BD66F7">
            <w:pPr>
              <w:snapToGrid w:val="0"/>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10F8FA62"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AAA2D36"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D953F85" w14:textId="77777777" w:rsidR="00BD66F7" w:rsidRDefault="00BD66F7">
            <w:pPr>
              <w:snapToGrid w:val="0"/>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51B28F0E" w14:textId="77777777" w:rsidR="00BD66F7" w:rsidRDefault="00BD66F7">
            <w:pPr>
              <w:snapToGrid w:val="0"/>
              <w:rPr>
                <w:rFonts w:ascii="Times New Roman" w:eastAsia="仿宋" w:hAnsi="Times New Roman"/>
                <w:szCs w:val="21"/>
              </w:rPr>
            </w:pPr>
          </w:p>
        </w:tc>
        <w:tc>
          <w:tcPr>
            <w:tcW w:w="993" w:type="dxa"/>
            <w:tcBorders>
              <w:left w:val="single" w:sz="4" w:space="0" w:color="auto"/>
              <w:right w:val="single" w:sz="4" w:space="0" w:color="auto"/>
            </w:tcBorders>
            <w:vAlign w:val="center"/>
          </w:tcPr>
          <w:p w14:paraId="4A26FFB3" w14:textId="77777777" w:rsidR="00BD66F7" w:rsidRDefault="00BD66F7">
            <w:pPr>
              <w:snapToGrid w:val="0"/>
              <w:rPr>
                <w:rFonts w:ascii="Times New Roman" w:eastAsia="仿宋" w:hAnsi="Times New Roman"/>
                <w:szCs w:val="21"/>
              </w:rPr>
            </w:pPr>
          </w:p>
        </w:tc>
      </w:tr>
      <w:tr w:rsidR="00BD66F7" w14:paraId="4F8F2A28" w14:textId="77777777" w:rsidTr="00BD66F7">
        <w:trPr>
          <w:trHeight w:val="473"/>
          <w:jc w:val="center"/>
        </w:trPr>
        <w:tc>
          <w:tcPr>
            <w:tcW w:w="2249" w:type="dxa"/>
            <w:tcBorders>
              <w:top w:val="single" w:sz="4" w:space="0" w:color="auto"/>
              <w:left w:val="single" w:sz="4" w:space="0" w:color="auto"/>
              <w:bottom w:val="single" w:sz="4" w:space="0" w:color="auto"/>
              <w:right w:val="single" w:sz="4" w:space="0" w:color="auto"/>
            </w:tcBorders>
            <w:vAlign w:val="center"/>
          </w:tcPr>
          <w:p w14:paraId="21905759" w14:textId="77777777" w:rsidR="00BD66F7" w:rsidRDefault="00BD66F7">
            <w:pPr>
              <w:spacing w:line="240" w:lineRule="exact"/>
              <w:ind w:leftChars="1" w:left="2"/>
              <w:jc w:val="center"/>
              <w:rPr>
                <w:rFonts w:ascii="Times New Roman" w:eastAsia="仿宋" w:hAnsi="Times New Roman"/>
                <w:szCs w:val="21"/>
              </w:rPr>
            </w:pPr>
            <w:r>
              <w:rPr>
                <w:rFonts w:ascii="Times New Roman" w:eastAsia="仿宋" w:hAnsi="Times New Roman"/>
                <w:szCs w:val="21"/>
              </w:rPr>
              <w:t>根据环境管理调整</w:t>
            </w:r>
          </w:p>
        </w:tc>
        <w:tc>
          <w:tcPr>
            <w:tcW w:w="993" w:type="dxa"/>
            <w:tcBorders>
              <w:top w:val="single" w:sz="4" w:space="0" w:color="auto"/>
              <w:left w:val="single" w:sz="4" w:space="0" w:color="auto"/>
              <w:bottom w:val="single" w:sz="4" w:space="0" w:color="auto"/>
              <w:right w:val="single" w:sz="4" w:space="0" w:color="auto"/>
            </w:tcBorders>
            <w:vAlign w:val="center"/>
          </w:tcPr>
          <w:p w14:paraId="3973A6FB" w14:textId="77777777" w:rsidR="00BD66F7" w:rsidRDefault="00BD66F7">
            <w:pPr>
              <w:spacing w:line="240" w:lineRule="exact"/>
              <w:ind w:leftChars="1" w:left="2"/>
              <w:jc w:val="center"/>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4D9C71F" w14:textId="77777777" w:rsidR="00BD66F7" w:rsidRDefault="00BD66F7">
            <w:pPr>
              <w:snapToGrid w:val="0"/>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51B8C53B"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8734186"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8A58A65" w14:textId="77777777" w:rsidR="00BD66F7" w:rsidRDefault="00BD66F7">
            <w:pPr>
              <w:snapToGrid w:val="0"/>
              <w:rPr>
                <w:rFonts w:ascii="Times New Roman" w:eastAsia="仿宋" w:hAnsi="Times New Roman"/>
                <w:szCs w:val="21"/>
              </w:rPr>
            </w:pPr>
          </w:p>
        </w:tc>
        <w:tc>
          <w:tcPr>
            <w:tcW w:w="993" w:type="dxa"/>
            <w:gridSpan w:val="2"/>
            <w:tcBorders>
              <w:left w:val="single" w:sz="4" w:space="0" w:color="auto"/>
              <w:right w:val="single" w:sz="4" w:space="0" w:color="auto"/>
            </w:tcBorders>
            <w:vAlign w:val="center"/>
          </w:tcPr>
          <w:p w14:paraId="41BB20EE" w14:textId="77777777" w:rsidR="00BD66F7" w:rsidRDefault="00BD66F7">
            <w:pPr>
              <w:snapToGrid w:val="0"/>
              <w:rPr>
                <w:rFonts w:ascii="Times New Roman" w:eastAsia="仿宋" w:hAnsi="Times New Roman"/>
                <w:szCs w:val="21"/>
              </w:rPr>
            </w:pPr>
          </w:p>
        </w:tc>
        <w:tc>
          <w:tcPr>
            <w:tcW w:w="993" w:type="dxa"/>
            <w:tcBorders>
              <w:left w:val="single" w:sz="4" w:space="0" w:color="auto"/>
              <w:right w:val="single" w:sz="4" w:space="0" w:color="auto"/>
            </w:tcBorders>
            <w:vAlign w:val="center"/>
          </w:tcPr>
          <w:p w14:paraId="42EB14F1" w14:textId="77777777" w:rsidR="00BD66F7" w:rsidRDefault="00BD66F7">
            <w:pPr>
              <w:snapToGrid w:val="0"/>
              <w:rPr>
                <w:rFonts w:ascii="Times New Roman" w:eastAsia="仿宋" w:hAnsi="Times New Roman"/>
                <w:szCs w:val="21"/>
              </w:rPr>
            </w:pPr>
          </w:p>
        </w:tc>
      </w:tr>
      <w:tr w:rsidR="00BD66F7" w14:paraId="3DC4D687" w14:textId="77777777" w:rsidTr="00BD66F7">
        <w:trPr>
          <w:trHeight w:val="473"/>
          <w:jc w:val="center"/>
        </w:trPr>
        <w:tc>
          <w:tcPr>
            <w:tcW w:w="2249" w:type="dxa"/>
            <w:tcBorders>
              <w:top w:val="single" w:sz="4" w:space="0" w:color="auto"/>
              <w:left w:val="single" w:sz="4" w:space="0" w:color="auto"/>
              <w:bottom w:val="single" w:sz="4" w:space="0" w:color="auto"/>
              <w:right w:val="single" w:sz="4" w:space="0" w:color="auto"/>
            </w:tcBorders>
            <w:vAlign w:val="center"/>
          </w:tcPr>
          <w:p w14:paraId="42511ABF" w14:textId="77777777" w:rsidR="00BD66F7" w:rsidRDefault="00BD66F7">
            <w:pPr>
              <w:snapToGrid w:val="0"/>
              <w:jc w:val="center"/>
              <w:rPr>
                <w:rFonts w:ascii="Times New Roman" w:eastAsia="仿宋" w:hAnsi="Times New Roman"/>
                <w:b/>
                <w:bCs/>
                <w:szCs w:val="21"/>
              </w:rPr>
            </w:pPr>
            <w:r>
              <w:rPr>
                <w:rFonts w:ascii="Times New Roman" w:eastAsia="仿宋" w:hAnsi="Times New Roman"/>
                <w:b/>
                <w:bCs/>
                <w:szCs w:val="21"/>
              </w:rPr>
              <w:t>综合调整结果</w:t>
            </w:r>
          </w:p>
        </w:tc>
        <w:tc>
          <w:tcPr>
            <w:tcW w:w="993" w:type="dxa"/>
            <w:tcBorders>
              <w:top w:val="single" w:sz="4" w:space="0" w:color="auto"/>
              <w:left w:val="single" w:sz="4" w:space="0" w:color="auto"/>
              <w:bottom w:val="single" w:sz="4" w:space="0" w:color="auto"/>
              <w:right w:val="single" w:sz="4" w:space="0" w:color="auto"/>
            </w:tcBorders>
            <w:vAlign w:val="center"/>
          </w:tcPr>
          <w:p w14:paraId="3C7BDF8A" w14:textId="77777777" w:rsidR="00BD66F7" w:rsidRDefault="00BD66F7">
            <w:pPr>
              <w:spacing w:line="240" w:lineRule="exact"/>
              <w:ind w:leftChars="1" w:left="2"/>
              <w:jc w:val="center"/>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73B75EA" w14:textId="77777777" w:rsidR="00BD66F7" w:rsidRDefault="00BD66F7">
            <w:pPr>
              <w:snapToGrid w:val="0"/>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3F278878"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AAB442D" w14:textId="77777777" w:rsidR="00BD66F7" w:rsidRDefault="00BD66F7">
            <w:pPr>
              <w:snapToGrid w:val="0"/>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763515B" w14:textId="77777777" w:rsidR="00BD66F7" w:rsidRDefault="00BD66F7">
            <w:pPr>
              <w:snapToGrid w:val="0"/>
              <w:rPr>
                <w:rFonts w:ascii="Times New Roman" w:eastAsia="仿宋" w:hAnsi="Times New Roman"/>
                <w:szCs w:val="21"/>
              </w:rPr>
            </w:pPr>
          </w:p>
        </w:tc>
        <w:tc>
          <w:tcPr>
            <w:tcW w:w="993" w:type="dxa"/>
            <w:gridSpan w:val="2"/>
            <w:tcBorders>
              <w:left w:val="single" w:sz="4" w:space="0" w:color="auto"/>
              <w:bottom w:val="single" w:sz="4" w:space="0" w:color="auto"/>
              <w:right w:val="single" w:sz="4" w:space="0" w:color="auto"/>
            </w:tcBorders>
            <w:vAlign w:val="center"/>
          </w:tcPr>
          <w:p w14:paraId="4834F630" w14:textId="77777777" w:rsidR="00BD66F7" w:rsidRDefault="00BD66F7">
            <w:pPr>
              <w:snapToGrid w:val="0"/>
              <w:rPr>
                <w:rFonts w:ascii="Times New Roman" w:eastAsia="仿宋" w:hAnsi="Times New Roman"/>
                <w:szCs w:val="21"/>
              </w:rPr>
            </w:pPr>
          </w:p>
        </w:tc>
        <w:tc>
          <w:tcPr>
            <w:tcW w:w="993" w:type="dxa"/>
            <w:tcBorders>
              <w:left w:val="single" w:sz="4" w:space="0" w:color="auto"/>
              <w:bottom w:val="single" w:sz="4" w:space="0" w:color="auto"/>
              <w:right w:val="single" w:sz="4" w:space="0" w:color="auto"/>
            </w:tcBorders>
            <w:vAlign w:val="center"/>
          </w:tcPr>
          <w:p w14:paraId="32D55905" w14:textId="77777777" w:rsidR="00BD66F7" w:rsidRDefault="00BD66F7">
            <w:pPr>
              <w:snapToGrid w:val="0"/>
              <w:rPr>
                <w:rFonts w:ascii="Times New Roman" w:eastAsia="仿宋" w:hAnsi="Times New Roman"/>
                <w:szCs w:val="21"/>
              </w:rPr>
            </w:pPr>
          </w:p>
        </w:tc>
      </w:tr>
      <w:tr w:rsidR="00982E61" w14:paraId="216918F9" w14:textId="77777777" w:rsidTr="001F0A6A">
        <w:trPr>
          <w:trHeight w:val="1765"/>
          <w:jc w:val="center"/>
        </w:trPr>
        <w:tc>
          <w:tcPr>
            <w:tcW w:w="2249" w:type="dxa"/>
            <w:tcBorders>
              <w:top w:val="single" w:sz="4" w:space="0" w:color="auto"/>
              <w:left w:val="single" w:sz="4" w:space="0" w:color="auto"/>
              <w:bottom w:val="single" w:sz="4" w:space="0" w:color="auto"/>
              <w:right w:val="single" w:sz="4" w:space="0" w:color="auto"/>
            </w:tcBorders>
            <w:vAlign w:val="center"/>
          </w:tcPr>
          <w:p w14:paraId="4366DE59" w14:textId="77777777" w:rsidR="00982E61" w:rsidRDefault="00683849">
            <w:pPr>
              <w:snapToGrid w:val="0"/>
              <w:jc w:val="center"/>
              <w:rPr>
                <w:rFonts w:ascii="Times New Roman" w:eastAsia="仿宋" w:hAnsi="Times New Roman"/>
                <w:b/>
                <w:bCs/>
                <w:szCs w:val="21"/>
              </w:rPr>
            </w:pPr>
            <w:r>
              <w:rPr>
                <w:rFonts w:ascii="Times New Roman" w:eastAsia="仿宋" w:hAnsi="Times New Roman"/>
                <w:b/>
                <w:bCs/>
                <w:szCs w:val="21"/>
              </w:rPr>
              <w:t>申报单位</w:t>
            </w:r>
          </w:p>
          <w:p w14:paraId="5C6CC5FC" w14:textId="77777777" w:rsidR="00982E61" w:rsidRDefault="00683849">
            <w:pPr>
              <w:snapToGrid w:val="0"/>
              <w:jc w:val="center"/>
              <w:rPr>
                <w:rFonts w:ascii="Times New Roman" w:eastAsia="仿宋" w:hAnsi="Times New Roman"/>
                <w:b/>
                <w:bCs/>
                <w:szCs w:val="21"/>
              </w:rPr>
            </w:pPr>
            <w:r>
              <w:rPr>
                <w:rFonts w:ascii="Times New Roman" w:eastAsia="仿宋" w:hAnsi="Times New Roman"/>
                <w:b/>
                <w:bCs/>
                <w:szCs w:val="21"/>
              </w:rPr>
              <w:t>反馈意见</w:t>
            </w:r>
          </w:p>
        </w:tc>
        <w:tc>
          <w:tcPr>
            <w:tcW w:w="6951" w:type="dxa"/>
            <w:gridSpan w:val="11"/>
            <w:tcBorders>
              <w:top w:val="single" w:sz="4" w:space="0" w:color="auto"/>
              <w:left w:val="single" w:sz="4" w:space="0" w:color="auto"/>
              <w:bottom w:val="single" w:sz="4" w:space="0" w:color="auto"/>
              <w:right w:val="single" w:sz="4" w:space="0" w:color="auto"/>
            </w:tcBorders>
            <w:vAlign w:val="center"/>
          </w:tcPr>
          <w:p w14:paraId="53F44397" w14:textId="77777777" w:rsidR="00982E61" w:rsidRDefault="00982E61">
            <w:pPr>
              <w:snapToGrid w:val="0"/>
              <w:rPr>
                <w:rFonts w:ascii="Times New Roman" w:eastAsia="仿宋" w:hAnsi="Times New Roman"/>
                <w:szCs w:val="21"/>
              </w:rPr>
            </w:pPr>
          </w:p>
          <w:p w14:paraId="5CD1D909" w14:textId="77777777" w:rsidR="00982E61" w:rsidRDefault="00982E61">
            <w:pPr>
              <w:snapToGrid w:val="0"/>
              <w:rPr>
                <w:rFonts w:ascii="Times New Roman" w:eastAsia="仿宋" w:hAnsi="Times New Roman"/>
                <w:szCs w:val="21"/>
              </w:rPr>
            </w:pPr>
          </w:p>
          <w:p w14:paraId="79801EA9" w14:textId="77777777" w:rsidR="00982E61" w:rsidRDefault="00982E61">
            <w:pPr>
              <w:snapToGrid w:val="0"/>
              <w:rPr>
                <w:rFonts w:ascii="Times New Roman" w:eastAsia="仿宋" w:hAnsi="Times New Roman"/>
                <w:szCs w:val="21"/>
              </w:rPr>
            </w:pPr>
          </w:p>
          <w:p w14:paraId="432524EB" w14:textId="77777777" w:rsidR="00982E61" w:rsidRDefault="00982E61">
            <w:pPr>
              <w:snapToGrid w:val="0"/>
              <w:rPr>
                <w:rFonts w:ascii="Times New Roman" w:eastAsia="仿宋" w:hAnsi="Times New Roman"/>
                <w:szCs w:val="21"/>
              </w:rPr>
            </w:pPr>
          </w:p>
          <w:p w14:paraId="03061807" w14:textId="77777777" w:rsidR="00982E61" w:rsidRDefault="00982E61">
            <w:pPr>
              <w:snapToGrid w:val="0"/>
              <w:rPr>
                <w:rFonts w:ascii="Times New Roman" w:eastAsia="仿宋" w:hAnsi="Times New Roman"/>
                <w:szCs w:val="21"/>
              </w:rPr>
            </w:pPr>
          </w:p>
          <w:p w14:paraId="1BD4710E" w14:textId="77777777" w:rsidR="00982E61" w:rsidRDefault="00683849">
            <w:pPr>
              <w:snapToGrid w:val="0"/>
              <w:rPr>
                <w:rFonts w:ascii="Times New Roman" w:eastAsia="仿宋" w:hAnsi="Times New Roman"/>
                <w:szCs w:val="21"/>
              </w:rPr>
            </w:pPr>
            <w:r>
              <w:rPr>
                <w:rFonts w:ascii="Times New Roman" w:eastAsia="仿宋" w:hAnsi="Times New Roman"/>
                <w:szCs w:val="21"/>
              </w:rPr>
              <w:t xml:space="preserve">                                  </w:t>
            </w:r>
            <w:r>
              <w:rPr>
                <w:rFonts w:ascii="Times New Roman" w:eastAsia="仿宋" w:hAnsi="Times New Roman"/>
                <w:szCs w:val="21"/>
              </w:rPr>
              <w:t>经办人（盖章）</w:t>
            </w:r>
            <w:r>
              <w:rPr>
                <w:rFonts w:ascii="Times New Roman" w:eastAsia="仿宋" w:hAnsi="Times New Roman"/>
                <w:szCs w:val="21"/>
              </w:rPr>
              <w:t xml:space="preserve">     </w:t>
            </w:r>
            <w:r>
              <w:rPr>
                <w:rFonts w:ascii="Times New Roman" w:eastAsia="仿宋" w:hAnsi="Times New Roman"/>
                <w:szCs w:val="21"/>
              </w:rPr>
              <w:t>年</w:t>
            </w:r>
            <w:r>
              <w:rPr>
                <w:rFonts w:ascii="Times New Roman" w:eastAsia="仿宋" w:hAnsi="Times New Roman"/>
                <w:szCs w:val="21"/>
              </w:rPr>
              <w:t xml:space="preserve">   </w:t>
            </w:r>
            <w:r>
              <w:rPr>
                <w:rFonts w:ascii="Times New Roman" w:eastAsia="仿宋" w:hAnsi="Times New Roman"/>
                <w:szCs w:val="21"/>
              </w:rPr>
              <w:t>月</w:t>
            </w:r>
            <w:r>
              <w:rPr>
                <w:rFonts w:ascii="Times New Roman" w:eastAsia="仿宋" w:hAnsi="Times New Roman"/>
                <w:szCs w:val="21"/>
              </w:rPr>
              <w:t xml:space="preserve">   </w:t>
            </w:r>
            <w:r>
              <w:rPr>
                <w:rFonts w:ascii="Times New Roman" w:eastAsia="仿宋" w:hAnsi="Times New Roman"/>
                <w:szCs w:val="21"/>
              </w:rPr>
              <w:t>日</w:t>
            </w:r>
          </w:p>
          <w:p w14:paraId="4001D585" w14:textId="77777777" w:rsidR="00982E61" w:rsidRDefault="00982E61">
            <w:pPr>
              <w:snapToGrid w:val="0"/>
              <w:rPr>
                <w:rFonts w:ascii="Times New Roman" w:eastAsia="仿宋" w:hAnsi="Times New Roman"/>
                <w:szCs w:val="21"/>
              </w:rPr>
            </w:pPr>
          </w:p>
        </w:tc>
      </w:tr>
      <w:tr w:rsidR="00982E61" w14:paraId="382AA685" w14:textId="77777777" w:rsidTr="001F0A6A">
        <w:trPr>
          <w:trHeight w:val="1272"/>
          <w:jc w:val="center"/>
        </w:trPr>
        <w:tc>
          <w:tcPr>
            <w:tcW w:w="2249" w:type="dxa"/>
            <w:tcBorders>
              <w:top w:val="single" w:sz="4" w:space="0" w:color="auto"/>
              <w:left w:val="single" w:sz="4" w:space="0" w:color="auto"/>
              <w:bottom w:val="single" w:sz="4" w:space="0" w:color="auto"/>
              <w:right w:val="single" w:sz="4" w:space="0" w:color="auto"/>
            </w:tcBorders>
            <w:vAlign w:val="center"/>
          </w:tcPr>
          <w:p w14:paraId="57EFD123" w14:textId="77777777" w:rsidR="00982E61" w:rsidRDefault="00683849">
            <w:pPr>
              <w:snapToGrid w:val="0"/>
              <w:jc w:val="center"/>
              <w:rPr>
                <w:rFonts w:ascii="Times New Roman" w:eastAsia="仿宋" w:hAnsi="Times New Roman"/>
                <w:b/>
                <w:bCs/>
                <w:szCs w:val="21"/>
              </w:rPr>
            </w:pPr>
            <w:r>
              <w:rPr>
                <w:rFonts w:ascii="Times New Roman" w:eastAsia="仿宋" w:hAnsi="Times New Roman"/>
                <w:b/>
                <w:bCs/>
                <w:szCs w:val="21"/>
              </w:rPr>
              <w:t>各区（功能区）</w:t>
            </w:r>
          </w:p>
          <w:p w14:paraId="26370CE6" w14:textId="77777777" w:rsidR="00982E61" w:rsidRDefault="00683849">
            <w:pPr>
              <w:snapToGrid w:val="0"/>
              <w:jc w:val="center"/>
              <w:rPr>
                <w:rFonts w:ascii="Times New Roman" w:eastAsia="仿宋" w:hAnsi="Times New Roman"/>
                <w:b/>
                <w:bCs/>
                <w:szCs w:val="21"/>
              </w:rPr>
            </w:pPr>
            <w:r>
              <w:rPr>
                <w:rFonts w:ascii="Times New Roman" w:eastAsia="仿宋" w:hAnsi="Times New Roman"/>
                <w:b/>
                <w:bCs/>
                <w:szCs w:val="21"/>
              </w:rPr>
              <w:t>生态环境部门</w:t>
            </w:r>
          </w:p>
          <w:p w14:paraId="28F69D96" w14:textId="77777777" w:rsidR="00982E61" w:rsidRDefault="00683849">
            <w:pPr>
              <w:snapToGrid w:val="0"/>
              <w:jc w:val="center"/>
              <w:rPr>
                <w:rFonts w:ascii="Times New Roman" w:eastAsia="仿宋" w:hAnsi="Times New Roman"/>
                <w:b/>
                <w:bCs/>
                <w:szCs w:val="21"/>
              </w:rPr>
            </w:pPr>
            <w:r>
              <w:rPr>
                <w:rFonts w:ascii="Times New Roman" w:eastAsia="仿宋" w:hAnsi="Times New Roman"/>
                <w:b/>
                <w:bCs/>
                <w:szCs w:val="21"/>
              </w:rPr>
              <w:t>复核意见</w:t>
            </w:r>
          </w:p>
        </w:tc>
        <w:tc>
          <w:tcPr>
            <w:tcW w:w="6951" w:type="dxa"/>
            <w:gridSpan w:val="11"/>
            <w:tcBorders>
              <w:top w:val="single" w:sz="4" w:space="0" w:color="auto"/>
              <w:left w:val="single" w:sz="4" w:space="0" w:color="auto"/>
              <w:bottom w:val="single" w:sz="4" w:space="0" w:color="auto"/>
              <w:right w:val="single" w:sz="4" w:space="0" w:color="auto"/>
            </w:tcBorders>
            <w:vAlign w:val="center"/>
          </w:tcPr>
          <w:p w14:paraId="180848A7" w14:textId="77777777" w:rsidR="00982E61" w:rsidRDefault="00982E61">
            <w:pPr>
              <w:snapToGrid w:val="0"/>
              <w:rPr>
                <w:rFonts w:ascii="Times New Roman" w:eastAsia="仿宋" w:hAnsi="Times New Roman"/>
                <w:szCs w:val="21"/>
              </w:rPr>
            </w:pPr>
          </w:p>
          <w:p w14:paraId="10D7FB3F" w14:textId="77777777" w:rsidR="00982E61" w:rsidRDefault="00982E61">
            <w:pPr>
              <w:snapToGrid w:val="0"/>
              <w:rPr>
                <w:rFonts w:ascii="Times New Roman" w:eastAsia="仿宋" w:hAnsi="Times New Roman"/>
                <w:szCs w:val="21"/>
              </w:rPr>
            </w:pPr>
          </w:p>
          <w:p w14:paraId="48CE6BCA" w14:textId="77777777" w:rsidR="00982E61" w:rsidRDefault="00982E61">
            <w:pPr>
              <w:snapToGrid w:val="0"/>
              <w:rPr>
                <w:rFonts w:ascii="Times New Roman" w:eastAsia="仿宋" w:hAnsi="Times New Roman"/>
                <w:szCs w:val="21"/>
              </w:rPr>
            </w:pPr>
          </w:p>
          <w:p w14:paraId="3209FE4C" w14:textId="77777777" w:rsidR="00982E61" w:rsidRDefault="00683849">
            <w:pPr>
              <w:snapToGrid w:val="0"/>
              <w:rPr>
                <w:rFonts w:ascii="Times New Roman" w:eastAsia="仿宋" w:hAnsi="Times New Roman"/>
                <w:szCs w:val="21"/>
              </w:rPr>
            </w:pPr>
            <w:r>
              <w:rPr>
                <w:rFonts w:ascii="Times New Roman" w:eastAsia="仿宋" w:hAnsi="Times New Roman"/>
                <w:szCs w:val="21"/>
              </w:rPr>
              <w:t xml:space="preserve">                                  </w:t>
            </w:r>
            <w:r>
              <w:rPr>
                <w:rFonts w:ascii="Times New Roman" w:eastAsia="仿宋" w:hAnsi="Times New Roman"/>
                <w:szCs w:val="21"/>
              </w:rPr>
              <w:t>经办人（盖章）</w:t>
            </w:r>
            <w:r>
              <w:rPr>
                <w:rFonts w:ascii="Times New Roman" w:eastAsia="仿宋" w:hAnsi="Times New Roman"/>
                <w:szCs w:val="21"/>
              </w:rPr>
              <w:t xml:space="preserve">     </w:t>
            </w:r>
            <w:r>
              <w:rPr>
                <w:rFonts w:ascii="Times New Roman" w:eastAsia="仿宋" w:hAnsi="Times New Roman"/>
                <w:szCs w:val="21"/>
              </w:rPr>
              <w:t>年</w:t>
            </w:r>
            <w:r>
              <w:rPr>
                <w:rFonts w:ascii="Times New Roman" w:eastAsia="仿宋" w:hAnsi="Times New Roman"/>
                <w:szCs w:val="21"/>
              </w:rPr>
              <w:t xml:space="preserve">   </w:t>
            </w:r>
            <w:r>
              <w:rPr>
                <w:rFonts w:ascii="Times New Roman" w:eastAsia="仿宋" w:hAnsi="Times New Roman"/>
                <w:szCs w:val="21"/>
              </w:rPr>
              <w:t>月</w:t>
            </w:r>
            <w:r>
              <w:rPr>
                <w:rFonts w:ascii="Times New Roman" w:eastAsia="仿宋" w:hAnsi="Times New Roman"/>
                <w:szCs w:val="21"/>
              </w:rPr>
              <w:t xml:space="preserve">   </w:t>
            </w:r>
            <w:r>
              <w:rPr>
                <w:rFonts w:ascii="Times New Roman" w:eastAsia="仿宋" w:hAnsi="Times New Roman"/>
                <w:szCs w:val="21"/>
              </w:rPr>
              <w:t>日</w:t>
            </w:r>
          </w:p>
          <w:p w14:paraId="446D8240" w14:textId="77777777" w:rsidR="00982E61" w:rsidRDefault="00982E61">
            <w:pPr>
              <w:snapToGrid w:val="0"/>
              <w:rPr>
                <w:rFonts w:ascii="Times New Roman" w:eastAsia="仿宋" w:hAnsi="Times New Roman"/>
                <w:szCs w:val="21"/>
              </w:rPr>
            </w:pPr>
          </w:p>
        </w:tc>
      </w:tr>
      <w:tr w:rsidR="00982E61" w14:paraId="4206A19A" w14:textId="77777777" w:rsidTr="001F0A6A">
        <w:trPr>
          <w:trHeight w:val="518"/>
          <w:jc w:val="center"/>
        </w:trPr>
        <w:tc>
          <w:tcPr>
            <w:tcW w:w="9200" w:type="dxa"/>
            <w:gridSpan w:val="12"/>
            <w:tcBorders>
              <w:top w:val="single" w:sz="4" w:space="0" w:color="auto"/>
              <w:left w:val="single" w:sz="4" w:space="0" w:color="auto"/>
              <w:bottom w:val="single" w:sz="4" w:space="0" w:color="auto"/>
              <w:right w:val="single" w:sz="4" w:space="0" w:color="auto"/>
            </w:tcBorders>
            <w:vAlign w:val="center"/>
          </w:tcPr>
          <w:p w14:paraId="57430AEA" w14:textId="77777777" w:rsidR="00982E61" w:rsidRDefault="00683849">
            <w:pPr>
              <w:snapToGrid w:val="0"/>
              <w:jc w:val="center"/>
              <w:rPr>
                <w:rFonts w:ascii="Times New Roman" w:eastAsia="仿宋" w:hAnsi="Times New Roman"/>
                <w:szCs w:val="21"/>
              </w:rPr>
            </w:pPr>
            <w:r>
              <w:rPr>
                <w:rFonts w:ascii="Times New Roman" w:eastAsia="仿宋" w:hAnsi="Times New Roman"/>
                <w:b/>
                <w:bCs/>
                <w:szCs w:val="21"/>
              </w:rPr>
              <w:t>三、核定结论</w:t>
            </w:r>
          </w:p>
        </w:tc>
      </w:tr>
      <w:tr w:rsidR="00C1234C" w14:paraId="15FBD6A4" w14:textId="77777777" w:rsidTr="00C1234C">
        <w:trPr>
          <w:trHeight w:val="565"/>
          <w:jc w:val="center"/>
        </w:trPr>
        <w:tc>
          <w:tcPr>
            <w:tcW w:w="2249" w:type="dxa"/>
            <w:vMerge w:val="restart"/>
            <w:tcBorders>
              <w:top w:val="single" w:sz="4" w:space="0" w:color="auto"/>
              <w:left w:val="single" w:sz="4" w:space="0" w:color="auto"/>
              <w:bottom w:val="single" w:sz="4" w:space="0" w:color="auto"/>
              <w:right w:val="single" w:sz="4" w:space="0" w:color="auto"/>
            </w:tcBorders>
            <w:vAlign w:val="center"/>
          </w:tcPr>
          <w:p w14:paraId="13726EAF" w14:textId="77777777" w:rsidR="00C1234C" w:rsidRDefault="00C1234C">
            <w:pPr>
              <w:snapToGrid w:val="0"/>
              <w:jc w:val="center"/>
              <w:rPr>
                <w:rFonts w:ascii="Times New Roman" w:eastAsia="仿宋" w:hAnsi="Times New Roman"/>
                <w:szCs w:val="21"/>
              </w:rPr>
            </w:pPr>
            <w:r>
              <w:rPr>
                <w:rFonts w:ascii="Times New Roman" w:eastAsia="仿宋" w:hAnsi="Times New Roman"/>
                <w:szCs w:val="21"/>
              </w:rPr>
              <w:t>污染物（吨</w:t>
            </w:r>
            <w:r>
              <w:rPr>
                <w:rFonts w:ascii="Times New Roman" w:eastAsia="仿宋" w:hAnsi="Times New Roman"/>
                <w:szCs w:val="21"/>
              </w:rPr>
              <w:t>/</w:t>
            </w:r>
            <w:r>
              <w:rPr>
                <w:rFonts w:ascii="Times New Roman" w:eastAsia="仿宋" w:hAnsi="Times New Roman"/>
                <w:szCs w:val="21"/>
              </w:rPr>
              <w:t>年）</w:t>
            </w:r>
          </w:p>
        </w:tc>
        <w:tc>
          <w:tcPr>
            <w:tcW w:w="993" w:type="dxa"/>
            <w:tcBorders>
              <w:top w:val="single" w:sz="4" w:space="0" w:color="auto"/>
              <w:left w:val="single" w:sz="4" w:space="0" w:color="auto"/>
              <w:bottom w:val="single" w:sz="4" w:space="0" w:color="auto"/>
              <w:right w:val="single" w:sz="4" w:space="0" w:color="auto"/>
            </w:tcBorders>
            <w:vAlign w:val="center"/>
          </w:tcPr>
          <w:p w14:paraId="280CEBF8" w14:textId="77777777" w:rsidR="00C1234C" w:rsidRDefault="00C1234C">
            <w:pPr>
              <w:spacing w:line="240" w:lineRule="exact"/>
              <w:ind w:leftChars="1" w:left="2"/>
              <w:jc w:val="center"/>
              <w:rPr>
                <w:rFonts w:ascii="Times New Roman" w:eastAsia="仿宋" w:hAnsi="Times New Roman"/>
                <w:szCs w:val="21"/>
              </w:rPr>
            </w:pPr>
            <w:r>
              <w:rPr>
                <w:rFonts w:ascii="Times New Roman" w:eastAsia="仿宋" w:hAnsi="Times New Roman"/>
                <w:szCs w:val="21"/>
              </w:rPr>
              <w:t>化学需氧量</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2C54C02" w14:textId="77777777" w:rsidR="00C1234C" w:rsidRDefault="00C1234C">
            <w:pPr>
              <w:snapToGrid w:val="0"/>
              <w:jc w:val="center"/>
              <w:rPr>
                <w:rFonts w:ascii="Times New Roman" w:eastAsia="仿宋" w:hAnsi="Times New Roman"/>
                <w:szCs w:val="21"/>
              </w:rPr>
            </w:pPr>
            <w:r>
              <w:rPr>
                <w:rFonts w:ascii="Times New Roman" w:eastAsia="仿宋" w:hAnsi="Times New Roman"/>
                <w:szCs w:val="21"/>
              </w:rPr>
              <w:t>氨氮</w:t>
            </w:r>
          </w:p>
        </w:tc>
        <w:tc>
          <w:tcPr>
            <w:tcW w:w="993" w:type="dxa"/>
            <w:tcBorders>
              <w:top w:val="single" w:sz="4" w:space="0" w:color="auto"/>
              <w:left w:val="single" w:sz="4" w:space="0" w:color="auto"/>
              <w:bottom w:val="single" w:sz="4" w:space="0" w:color="auto"/>
              <w:right w:val="single" w:sz="4" w:space="0" w:color="auto"/>
            </w:tcBorders>
            <w:vAlign w:val="center"/>
          </w:tcPr>
          <w:p w14:paraId="3601A412" w14:textId="77777777" w:rsidR="00C1234C" w:rsidRDefault="00C1234C">
            <w:pPr>
              <w:snapToGrid w:val="0"/>
              <w:jc w:val="center"/>
              <w:rPr>
                <w:rFonts w:ascii="Times New Roman" w:eastAsia="仿宋" w:hAnsi="Times New Roman"/>
                <w:szCs w:val="21"/>
              </w:rPr>
            </w:pPr>
            <w:r>
              <w:rPr>
                <w:rFonts w:ascii="Times New Roman" w:eastAsia="仿宋" w:hAnsi="Times New Roman"/>
                <w:szCs w:val="21"/>
              </w:rPr>
              <w:t>二氧化硫</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8001AFB" w14:textId="77777777" w:rsidR="00C1234C" w:rsidRDefault="00C1234C">
            <w:pPr>
              <w:snapToGrid w:val="0"/>
              <w:jc w:val="center"/>
              <w:rPr>
                <w:rFonts w:ascii="Times New Roman" w:eastAsia="仿宋" w:hAnsi="Times New Roman"/>
                <w:szCs w:val="21"/>
              </w:rPr>
            </w:pPr>
            <w:r>
              <w:rPr>
                <w:rFonts w:ascii="Times New Roman" w:eastAsia="仿宋" w:hAnsi="Times New Roman"/>
                <w:szCs w:val="21"/>
              </w:rPr>
              <w:t>氮氧化物</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7180439" w14:textId="77777777" w:rsidR="00C1234C" w:rsidRDefault="00C1234C">
            <w:pPr>
              <w:snapToGrid w:val="0"/>
              <w:jc w:val="center"/>
              <w:rPr>
                <w:rFonts w:ascii="Times New Roman" w:eastAsia="仿宋" w:hAnsi="Times New Roman"/>
                <w:szCs w:val="21"/>
              </w:rPr>
            </w:pPr>
            <w:r>
              <w:rPr>
                <w:rFonts w:ascii="Times New Roman" w:eastAsia="仿宋" w:hAnsi="Times New Roman"/>
                <w:szCs w:val="21"/>
              </w:rPr>
              <w:t>颗粒物</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A180E58" w14:textId="77777777" w:rsidR="00C1234C" w:rsidRDefault="00C1234C">
            <w:pPr>
              <w:snapToGrid w:val="0"/>
              <w:jc w:val="center"/>
              <w:rPr>
                <w:rFonts w:ascii="Times New Roman" w:eastAsia="仿宋" w:hAnsi="Times New Roman"/>
                <w:szCs w:val="21"/>
              </w:rPr>
            </w:pPr>
            <w:r>
              <w:rPr>
                <w:rFonts w:ascii="Times New Roman" w:eastAsia="仿宋" w:hAnsi="Times New Roman"/>
                <w:szCs w:val="21"/>
              </w:rPr>
              <w:t>挥发性有机物</w:t>
            </w:r>
          </w:p>
        </w:tc>
        <w:tc>
          <w:tcPr>
            <w:tcW w:w="993" w:type="dxa"/>
            <w:tcBorders>
              <w:top w:val="single" w:sz="4" w:space="0" w:color="auto"/>
              <w:left w:val="single" w:sz="4" w:space="0" w:color="auto"/>
              <w:bottom w:val="single" w:sz="4" w:space="0" w:color="auto"/>
              <w:right w:val="single" w:sz="4" w:space="0" w:color="auto"/>
            </w:tcBorders>
            <w:vAlign w:val="center"/>
          </w:tcPr>
          <w:p w14:paraId="2F66CE0F" w14:textId="55924959" w:rsidR="00C1234C" w:rsidRDefault="00C1234C">
            <w:pPr>
              <w:snapToGrid w:val="0"/>
              <w:jc w:val="center"/>
              <w:rPr>
                <w:rFonts w:ascii="Times New Roman" w:eastAsia="仿宋" w:hAnsi="Times New Roman"/>
                <w:szCs w:val="21"/>
              </w:rPr>
            </w:pPr>
            <w:r>
              <w:rPr>
                <w:rFonts w:ascii="Times New Roman" w:eastAsia="仿宋" w:hAnsi="Times New Roman" w:hint="eastAsia"/>
                <w:szCs w:val="21"/>
              </w:rPr>
              <w:t>总磷</w:t>
            </w:r>
          </w:p>
        </w:tc>
      </w:tr>
      <w:tr w:rsidR="00C1234C" w14:paraId="2AB95E7B" w14:textId="77777777" w:rsidTr="00C1234C">
        <w:trPr>
          <w:trHeight w:val="473"/>
          <w:jc w:val="center"/>
        </w:trPr>
        <w:tc>
          <w:tcPr>
            <w:tcW w:w="2249" w:type="dxa"/>
            <w:vMerge/>
            <w:tcBorders>
              <w:top w:val="single" w:sz="4" w:space="0" w:color="auto"/>
              <w:left w:val="single" w:sz="4" w:space="0" w:color="auto"/>
              <w:bottom w:val="single" w:sz="4" w:space="0" w:color="auto"/>
              <w:right w:val="single" w:sz="4" w:space="0" w:color="auto"/>
            </w:tcBorders>
            <w:vAlign w:val="center"/>
          </w:tcPr>
          <w:p w14:paraId="7966061A" w14:textId="77777777" w:rsidR="00C1234C" w:rsidRDefault="00C1234C">
            <w:pPr>
              <w:snapToGrid w:val="0"/>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5A04F9F2" w14:textId="77777777" w:rsidR="00C1234C" w:rsidRDefault="00C1234C">
            <w:pPr>
              <w:spacing w:line="240" w:lineRule="exact"/>
              <w:ind w:leftChars="1" w:left="2"/>
              <w:jc w:val="center"/>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BF5A557" w14:textId="77777777" w:rsidR="00C1234C" w:rsidRDefault="00C1234C">
            <w:pPr>
              <w:snapToGrid w:val="0"/>
              <w:jc w:val="center"/>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69D4A7B6" w14:textId="77777777" w:rsidR="00C1234C" w:rsidRDefault="00C1234C">
            <w:pPr>
              <w:snapToGrid w:val="0"/>
              <w:jc w:val="center"/>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E32D84C" w14:textId="77777777" w:rsidR="00C1234C" w:rsidRDefault="00C1234C">
            <w:pPr>
              <w:snapToGrid w:val="0"/>
              <w:jc w:val="center"/>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FA093A8" w14:textId="77777777" w:rsidR="00C1234C" w:rsidRDefault="00C1234C">
            <w:pPr>
              <w:snapToGrid w:val="0"/>
              <w:jc w:val="center"/>
              <w:rPr>
                <w:rFonts w:ascii="Times New Roman" w:eastAsia="仿宋" w:hAnsi="Times New Roman"/>
                <w:szCs w:val="21"/>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367720E" w14:textId="77777777" w:rsidR="00C1234C" w:rsidRDefault="00C1234C">
            <w:pPr>
              <w:snapToGrid w:val="0"/>
              <w:jc w:val="center"/>
              <w:rPr>
                <w:rFonts w:ascii="Times New Roman" w:eastAsia="仿宋" w:hAnsi="Times New Roman"/>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6E4D68C6" w14:textId="5ED3EE3D" w:rsidR="00C1234C" w:rsidRDefault="00C1234C">
            <w:pPr>
              <w:snapToGrid w:val="0"/>
              <w:jc w:val="center"/>
              <w:rPr>
                <w:rFonts w:ascii="Times New Roman" w:eastAsia="仿宋" w:hAnsi="Times New Roman"/>
                <w:szCs w:val="21"/>
              </w:rPr>
            </w:pPr>
          </w:p>
        </w:tc>
      </w:tr>
      <w:tr w:rsidR="00982E61" w14:paraId="0A08B6D4" w14:textId="77777777" w:rsidTr="001F0A6A">
        <w:trPr>
          <w:trHeight w:val="2042"/>
          <w:jc w:val="center"/>
        </w:trPr>
        <w:tc>
          <w:tcPr>
            <w:tcW w:w="2249" w:type="dxa"/>
            <w:tcBorders>
              <w:top w:val="single" w:sz="4" w:space="0" w:color="auto"/>
              <w:left w:val="single" w:sz="4" w:space="0" w:color="auto"/>
              <w:bottom w:val="single" w:sz="4" w:space="0" w:color="auto"/>
              <w:right w:val="single" w:sz="4" w:space="0" w:color="auto"/>
            </w:tcBorders>
            <w:vAlign w:val="center"/>
          </w:tcPr>
          <w:p w14:paraId="246A538D" w14:textId="77777777" w:rsidR="00982E61" w:rsidRDefault="00683849">
            <w:pPr>
              <w:snapToGrid w:val="0"/>
              <w:jc w:val="center"/>
              <w:rPr>
                <w:rFonts w:ascii="Times New Roman" w:eastAsia="仿宋" w:hAnsi="Times New Roman"/>
                <w:b/>
                <w:bCs/>
                <w:szCs w:val="21"/>
              </w:rPr>
            </w:pPr>
            <w:r>
              <w:rPr>
                <w:rFonts w:ascii="Times New Roman" w:eastAsia="仿宋" w:hAnsi="Times New Roman"/>
                <w:b/>
                <w:bCs/>
                <w:szCs w:val="21"/>
              </w:rPr>
              <w:t>各区（功能区）</w:t>
            </w:r>
          </w:p>
          <w:p w14:paraId="1E140AE9" w14:textId="77777777" w:rsidR="00982E61" w:rsidRDefault="00683849">
            <w:pPr>
              <w:snapToGrid w:val="0"/>
              <w:jc w:val="center"/>
              <w:rPr>
                <w:rFonts w:ascii="Times New Roman" w:eastAsia="仿宋" w:hAnsi="Times New Roman"/>
                <w:b/>
                <w:bCs/>
                <w:szCs w:val="21"/>
              </w:rPr>
            </w:pPr>
            <w:r>
              <w:rPr>
                <w:rFonts w:ascii="Times New Roman" w:eastAsia="仿宋" w:hAnsi="Times New Roman"/>
                <w:b/>
                <w:bCs/>
                <w:szCs w:val="21"/>
              </w:rPr>
              <w:t>生态环境部门</w:t>
            </w:r>
          </w:p>
          <w:p w14:paraId="01F35973" w14:textId="77777777" w:rsidR="00982E61" w:rsidRDefault="00683849">
            <w:pPr>
              <w:snapToGrid w:val="0"/>
              <w:jc w:val="center"/>
              <w:rPr>
                <w:rFonts w:ascii="Times New Roman" w:eastAsia="仿宋" w:hAnsi="Times New Roman"/>
                <w:b/>
                <w:bCs/>
                <w:szCs w:val="21"/>
              </w:rPr>
            </w:pPr>
            <w:r>
              <w:rPr>
                <w:rFonts w:ascii="Times New Roman" w:eastAsia="仿宋" w:hAnsi="Times New Roman"/>
                <w:b/>
                <w:bCs/>
                <w:szCs w:val="21"/>
              </w:rPr>
              <w:t>初步核定意见</w:t>
            </w:r>
          </w:p>
        </w:tc>
        <w:tc>
          <w:tcPr>
            <w:tcW w:w="6951" w:type="dxa"/>
            <w:gridSpan w:val="11"/>
            <w:tcBorders>
              <w:top w:val="single" w:sz="4" w:space="0" w:color="auto"/>
              <w:left w:val="single" w:sz="4" w:space="0" w:color="auto"/>
              <w:bottom w:val="single" w:sz="4" w:space="0" w:color="auto"/>
              <w:right w:val="single" w:sz="4" w:space="0" w:color="auto"/>
            </w:tcBorders>
            <w:vAlign w:val="center"/>
          </w:tcPr>
          <w:p w14:paraId="6FBB4B38" w14:textId="77777777" w:rsidR="00982E61" w:rsidRDefault="00982E61">
            <w:pPr>
              <w:snapToGrid w:val="0"/>
              <w:rPr>
                <w:rFonts w:ascii="Times New Roman" w:eastAsia="仿宋" w:hAnsi="Times New Roman"/>
                <w:szCs w:val="21"/>
              </w:rPr>
            </w:pPr>
          </w:p>
          <w:p w14:paraId="7F419742" w14:textId="77777777" w:rsidR="00982E61" w:rsidRDefault="00982E61">
            <w:pPr>
              <w:snapToGrid w:val="0"/>
              <w:rPr>
                <w:rFonts w:ascii="Times New Roman" w:eastAsia="仿宋" w:hAnsi="Times New Roman"/>
                <w:szCs w:val="21"/>
              </w:rPr>
            </w:pPr>
          </w:p>
          <w:p w14:paraId="1254AFBF" w14:textId="77777777" w:rsidR="00982E61" w:rsidRDefault="00982E61">
            <w:pPr>
              <w:snapToGrid w:val="0"/>
              <w:rPr>
                <w:rFonts w:ascii="Times New Roman" w:eastAsia="仿宋" w:hAnsi="Times New Roman"/>
                <w:szCs w:val="21"/>
              </w:rPr>
            </w:pPr>
          </w:p>
          <w:p w14:paraId="55E6F419" w14:textId="77777777" w:rsidR="00982E61" w:rsidRDefault="00982E61">
            <w:pPr>
              <w:snapToGrid w:val="0"/>
              <w:rPr>
                <w:rFonts w:ascii="Times New Roman" w:eastAsia="仿宋" w:hAnsi="Times New Roman"/>
                <w:szCs w:val="21"/>
              </w:rPr>
            </w:pPr>
          </w:p>
          <w:p w14:paraId="182F4863" w14:textId="77777777" w:rsidR="00982E61" w:rsidRDefault="00982E61">
            <w:pPr>
              <w:snapToGrid w:val="0"/>
              <w:rPr>
                <w:rFonts w:ascii="Times New Roman" w:eastAsia="仿宋" w:hAnsi="Times New Roman"/>
                <w:szCs w:val="21"/>
              </w:rPr>
            </w:pPr>
          </w:p>
          <w:p w14:paraId="68F8C79E"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 xml:space="preserve">                            </w:t>
            </w:r>
            <w:r>
              <w:rPr>
                <w:rFonts w:ascii="Times New Roman" w:eastAsia="仿宋" w:hAnsi="Times New Roman"/>
                <w:szCs w:val="21"/>
              </w:rPr>
              <w:t>审批人（盖章）：</w:t>
            </w:r>
          </w:p>
          <w:p w14:paraId="2B0EE772"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 xml:space="preserve">                                          </w:t>
            </w:r>
            <w:r>
              <w:rPr>
                <w:rFonts w:ascii="Times New Roman" w:eastAsia="仿宋" w:hAnsi="Times New Roman"/>
                <w:szCs w:val="21"/>
              </w:rPr>
              <w:t>年</w:t>
            </w:r>
            <w:r>
              <w:rPr>
                <w:rFonts w:ascii="Times New Roman" w:eastAsia="仿宋" w:hAnsi="Times New Roman"/>
                <w:szCs w:val="21"/>
              </w:rPr>
              <w:t xml:space="preserve">   </w:t>
            </w:r>
            <w:r>
              <w:rPr>
                <w:rFonts w:ascii="Times New Roman" w:eastAsia="仿宋" w:hAnsi="Times New Roman"/>
                <w:szCs w:val="21"/>
              </w:rPr>
              <w:t>月</w:t>
            </w:r>
            <w:r>
              <w:rPr>
                <w:rFonts w:ascii="Times New Roman" w:eastAsia="仿宋" w:hAnsi="Times New Roman"/>
                <w:szCs w:val="21"/>
              </w:rPr>
              <w:t xml:space="preserve">   </w:t>
            </w:r>
            <w:r>
              <w:rPr>
                <w:rFonts w:ascii="Times New Roman" w:eastAsia="仿宋" w:hAnsi="Times New Roman"/>
                <w:szCs w:val="21"/>
              </w:rPr>
              <w:t>日</w:t>
            </w:r>
          </w:p>
          <w:p w14:paraId="75D1BB3B" w14:textId="77777777" w:rsidR="00982E61" w:rsidRDefault="00982E61">
            <w:pPr>
              <w:snapToGrid w:val="0"/>
              <w:jc w:val="center"/>
              <w:rPr>
                <w:rFonts w:ascii="Times New Roman" w:eastAsia="仿宋" w:hAnsi="Times New Roman"/>
                <w:b/>
                <w:bCs/>
                <w:szCs w:val="21"/>
              </w:rPr>
            </w:pPr>
          </w:p>
        </w:tc>
      </w:tr>
      <w:tr w:rsidR="00982E61" w14:paraId="5C42D1AB" w14:textId="77777777" w:rsidTr="001F0A6A">
        <w:trPr>
          <w:trHeight w:val="1283"/>
          <w:jc w:val="center"/>
        </w:trPr>
        <w:tc>
          <w:tcPr>
            <w:tcW w:w="2249" w:type="dxa"/>
            <w:tcBorders>
              <w:top w:val="single" w:sz="4" w:space="0" w:color="auto"/>
              <w:left w:val="single" w:sz="4" w:space="0" w:color="auto"/>
              <w:bottom w:val="single" w:sz="4" w:space="0" w:color="auto"/>
              <w:right w:val="single" w:sz="4" w:space="0" w:color="auto"/>
            </w:tcBorders>
            <w:vAlign w:val="center"/>
          </w:tcPr>
          <w:p w14:paraId="0B5AA82E" w14:textId="77777777" w:rsidR="00982E61" w:rsidRDefault="00683849">
            <w:pPr>
              <w:snapToGrid w:val="0"/>
              <w:jc w:val="center"/>
              <w:rPr>
                <w:rFonts w:ascii="Times New Roman" w:eastAsia="仿宋" w:hAnsi="Times New Roman"/>
                <w:b/>
                <w:bCs/>
                <w:szCs w:val="21"/>
              </w:rPr>
            </w:pPr>
            <w:r>
              <w:rPr>
                <w:rFonts w:ascii="Times New Roman" w:eastAsia="仿宋" w:hAnsi="Times New Roman"/>
                <w:b/>
                <w:bCs/>
                <w:szCs w:val="21"/>
              </w:rPr>
              <w:t>市生态环境局</w:t>
            </w:r>
          </w:p>
          <w:p w14:paraId="2FF292ED" w14:textId="77777777" w:rsidR="00982E61" w:rsidRDefault="00683849">
            <w:pPr>
              <w:snapToGrid w:val="0"/>
              <w:jc w:val="center"/>
              <w:rPr>
                <w:rFonts w:ascii="Times New Roman" w:eastAsia="仿宋" w:hAnsi="Times New Roman"/>
                <w:b/>
                <w:bCs/>
                <w:szCs w:val="21"/>
              </w:rPr>
            </w:pPr>
            <w:r>
              <w:rPr>
                <w:rFonts w:ascii="Times New Roman" w:eastAsia="仿宋" w:hAnsi="Times New Roman"/>
                <w:b/>
                <w:bCs/>
                <w:szCs w:val="21"/>
              </w:rPr>
              <w:t>核定意见</w:t>
            </w:r>
          </w:p>
        </w:tc>
        <w:tc>
          <w:tcPr>
            <w:tcW w:w="6951" w:type="dxa"/>
            <w:gridSpan w:val="11"/>
            <w:tcBorders>
              <w:top w:val="single" w:sz="4" w:space="0" w:color="auto"/>
              <w:left w:val="single" w:sz="4" w:space="0" w:color="auto"/>
              <w:bottom w:val="single" w:sz="4" w:space="0" w:color="auto"/>
              <w:right w:val="single" w:sz="4" w:space="0" w:color="auto"/>
            </w:tcBorders>
            <w:vAlign w:val="center"/>
          </w:tcPr>
          <w:p w14:paraId="07FB5A01" w14:textId="77777777" w:rsidR="00982E61" w:rsidRDefault="00982E61">
            <w:pPr>
              <w:snapToGrid w:val="0"/>
              <w:rPr>
                <w:rFonts w:ascii="Times New Roman" w:eastAsia="仿宋" w:hAnsi="Times New Roman"/>
                <w:szCs w:val="21"/>
              </w:rPr>
            </w:pPr>
          </w:p>
          <w:p w14:paraId="50B88BEA" w14:textId="77777777" w:rsidR="00982E61" w:rsidRDefault="00982E61">
            <w:pPr>
              <w:snapToGrid w:val="0"/>
              <w:rPr>
                <w:rFonts w:ascii="Times New Roman" w:eastAsia="仿宋" w:hAnsi="Times New Roman"/>
                <w:szCs w:val="21"/>
              </w:rPr>
            </w:pPr>
          </w:p>
          <w:p w14:paraId="52DC68A6" w14:textId="77777777" w:rsidR="00982E61" w:rsidRDefault="00982E61">
            <w:pPr>
              <w:snapToGrid w:val="0"/>
              <w:rPr>
                <w:rFonts w:ascii="Times New Roman" w:eastAsia="仿宋" w:hAnsi="Times New Roman"/>
                <w:szCs w:val="21"/>
              </w:rPr>
            </w:pPr>
          </w:p>
          <w:p w14:paraId="6CA77D92" w14:textId="77777777" w:rsidR="00982E61" w:rsidRDefault="00982E61">
            <w:pPr>
              <w:snapToGrid w:val="0"/>
              <w:rPr>
                <w:rFonts w:ascii="Times New Roman" w:eastAsia="仿宋" w:hAnsi="Times New Roman"/>
                <w:szCs w:val="21"/>
              </w:rPr>
            </w:pPr>
          </w:p>
          <w:p w14:paraId="70893F00" w14:textId="77777777" w:rsidR="00982E61" w:rsidRDefault="00683849">
            <w:pPr>
              <w:snapToGrid w:val="0"/>
              <w:jc w:val="center"/>
              <w:rPr>
                <w:rFonts w:ascii="Times New Roman" w:eastAsia="仿宋" w:hAnsi="Times New Roman"/>
                <w:szCs w:val="21"/>
              </w:rPr>
            </w:pPr>
            <w:r>
              <w:rPr>
                <w:rFonts w:ascii="Times New Roman" w:eastAsia="仿宋" w:hAnsi="Times New Roman"/>
                <w:szCs w:val="21"/>
              </w:rPr>
              <w:t xml:space="preserve">                             </w:t>
            </w:r>
            <w:r>
              <w:rPr>
                <w:rFonts w:ascii="Times New Roman" w:eastAsia="仿宋" w:hAnsi="Times New Roman"/>
                <w:szCs w:val="21"/>
              </w:rPr>
              <w:t>审批人（盖章）：年</w:t>
            </w:r>
            <w:r>
              <w:rPr>
                <w:rFonts w:ascii="Times New Roman" w:eastAsia="仿宋" w:hAnsi="Times New Roman"/>
                <w:szCs w:val="21"/>
              </w:rPr>
              <w:t xml:space="preserve">   </w:t>
            </w:r>
            <w:r>
              <w:rPr>
                <w:rFonts w:ascii="Times New Roman" w:eastAsia="仿宋" w:hAnsi="Times New Roman"/>
                <w:szCs w:val="21"/>
              </w:rPr>
              <w:t>月</w:t>
            </w:r>
            <w:r>
              <w:rPr>
                <w:rFonts w:ascii="Times New Roman" w:eastAsia="仿宋" w:hAnsi="Times New Roman"/>
                <w:szCs w:val="21"/>
              </w:rPr>
              <w:t xml:space="preserve">   </w:t>
            </w:r>
            <w:r>
              <w:rPr>
                <w:rFonts w:ascii="Times New Roman" w:eastAsia="仿宋" w:hAnsi="Times New Roman"/>
                <w:szCs w:val="21"/>
              </w:rPr>
              <w:t>日</w:t>
            </w:r>
          </w:p>
        </w:tc>
      </w:tr>
    </w:tbl>
    <w:p w14:paraId="0A7271E7" w14:textId="77777777" w:rsidR="00982E61" w:rsidRDefault="00982E61">
      <w:pPr>
        <w:spacing w:line="480" w:lineRule="exact"/>
        <w:jc w:val="center"/>
        <w:rPr>
          <w:rFonts w:ascii="Times New Roman" w:eastAsia="仿宋_GB2312" w:hAnsi="Times New Roman"/>
          <w:b/>
          <w:bCs/>
          <w:sz w:val="32"/>
          <w:szCs w:val="32"/>
        </w:rPr>
      </w:pPr>
    </w:p>
    <w:p w14:paraId="63886A28" w14:textId="77777777" w:rsidR="00982E61" w:rsidRDefault="00982E61">
      <w:pPr>
        <w:spacing w:line="480" w:lineRule="exact"/>
        <w:jc w:val="center"/>
        <w:rPr>
          <w:rFonts w:ascii="Times New Roman" w:eastAsia="仿宋_GB2312" w:hAnsi="Times New Roman"/>
          <w:b/>
          <w:bCs/>
          <w:sz w:val="32"/>
          <w:szCs w:val="32"/>
        </w:rPr>
      </w:pPr>
    </w:p>
    <w:p w14:paraId="035D6610" w14:textId="77777777" w:rsidR="00982E61" w:rsidRDefault="00683849">
      <w:pPr>
        <w:spacing w:line="480" w:lineRule="exact"/>
        <w:jc w:val="center"/>
        <w:rPr>
          <w:rFonts w:ascii="Times New Roman" w:eastAsia="仿宋_GB2312" w:hAnsi="Times New Roman"/>
          <w:b/>
          <w:bCs/>
          <w:sz w:val="32"/>
          <w:szCs w:val="32"/>
        </w:rPr>
      </w:pPr>
      <w:r>
        <w:rPr>
          <w:rFonts w:ascii="Times New Roman" w:eastAsia="仿宋_GB2312" w:hAnsi="Times New Roman"/>
          <w:b/>
          <w:bCs/>
          <w:sz w:val="32"/>
          <w:szCs w:val="32"/>
        </w:rPr>
        <w:br w:type="page"/>
      </w:r>
      <w:r>
        <w:rPr>
          <w:rFonts w:ascii="Times New Roman" w:eastAsia="仿宋_GB2312" w:hAnsi="Times New Roman"/>
          <w:b/>
          <w:bCs/>
          <w:sz w:val="32"/>
          <w:szCs w:val="32"/>
        </w:rPr>
        <w:lastRenderedPageBreak/>
        <w:t>填表说明</w:t>
      </w:r>
    </w:p>
    <w:p w14:paraId="31212C03" w14:textId="77777777" w:rsidR="00982E61" w:rsidRDefault="00683849">
      <w:pPr>
        <w:spacing w:line="480" w:lineRule="exact"/>
        <w:rPr>
          <w:rFonts w:ascii="Times New Roman" w:eastAsia="仿宋_GB2312" w:hAnsi="Times New Roman"/>
          <w:sz w:val="24"/>
        </w:rPr>
      </w:pPr>
      <w:r>
        <w:rPr>
          <w:rFonts w:ascii="Times New Roman" w:eastAsia="仿宋_GB2312" w:hAnsi="Times New Roman"/>
          <w:sz w:val="24"/>
        </w:rPr>
        <w:t>相关填表说明如下：</w:t>
      </w:r>
    </w:p>
    <w:p w14:paraId="60A22B68" w14:textId="77777777" w:rsidR="00982E61" w:rsidRDefault="00683849">
      <w:pPr>
        <w:spacing w:line="480" w:lineRule="exact"/>
        <w:ind w:firstLineChars="200" w:firstLine="482"/>
        <w:rPr>
          <w:rFonts w:ascii="Times New Roman" w:eastAsia="仿宋_GB2312" w:hAnsi="Times New Roman"/>
          <w:b/>
          <w:bCs/>
          <w:sz w:val="24"/>
        </w:rPr>
      </w:pPr>
      <w:r>
        <w:rPr>
          <w:rFonts w:ascii="Times New Roman" w:eastAsia="仿宋_GB2312" w:hAnsi="Times New Roman"/>
          <w:b/>
          <w:bCs/>
          <w:sz w:val="24"/>
        </w:rPr>
        <w:t>（一）综合类信息</w:t>
      </w:r>
    </w:p>
    <w:p w14:paraId="48681716"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1</w:t>
      </w:r>
      <w:r>
        <w:rPr>
          <w:rFonts w:ascii="Times New Roman" w:eastAsia="仿宋_GB2312" w:hAnsi="Times New Roman"/>
          <w:sz w:val="24"/>
        </w:rPr>
        <w:t>）单位名称</w:t>
      </w:r>
      <w:r>
        <w:rPr>
          <w:rFonts w:ascii="Times New Roman" w:eastAsia="仿宋_GB2312" w:hAnsi="Times New Roman"/>
          <w:sz w:val="24"/>
        </w:rPr>
        <w:t>——</w:t>
      </w:r>
      <w:r>
        <w:rPr>
          <w:rFonts w:ascii="Times New Roman" w:eastAsia="仿宋_GB2312" w:hAnsi="Times New Roman"/>
          <w:sz w:val="24"/>
        </w:rPr>
        <w:t>填写核定企业全称；</w:t>
      </w:r>
    </w:p>
    <w:p w14:paraId="5C4A8CD1"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2</w:t>
      </w:r>
      <w:r>
        <w:rPr>
          <w:rFonts w:ascii="Times New Roman" w:eastAsia="仿宋_GB2312" w:hAnsi="Times New Roman"/>
          <w:sz w:val="24"/>
        </w:rPr>
        <w:t>）行政区划代码</w:t>
      </w:r>
      <w:r>
        <w:rPr>
          <w:rFonts w:ascii="Times New Roman" w:eastAsia="仿宋_GB2312" w:hAnsi="Times New Roman"/>
          <w:sz w:val="24"/>
        </w:rPr>
        <w:t>——</w:t>
      </w:r>
      <w:r>
        <w:rPr>
          <w:rFonts w:ascii="Times New Roman" w:eastAsia="仿宋_GB2312" w:hAnsi="Times New Roman"/>
          <w:sz w:val="24"/>
        </w:rPr>
        <w:t>按照国家统计局《行政区域代码名录》（</w:t>
      </w:r>
      <w:r>
        <w:rPr>
          <w:rFonts w:ascii="Times New Roman" w:eastAsia="仿宋_GB2312" w:hAnsi="Times New Roman"/>
          <w:sz w:val="24"/>
        </w:rPr>
        <w:t>2023</w:t>
      </w:r>
      <w:r>
        <w:rPr>
          <w:rFonts w:ascii="Times New Roman" w:eastAsia="仿宋_GB2312" w:hAnsi="Times New Roman"/>
          <w:sz w:val="24"/>
        </w:rPr>
        <w:t>年版）填写；</w:t>
      </w:r>
    </w:p>
    <w:p w14:paraId="3309285C"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3</w:t>
      </w:r>
      <w:r>
        <w:rPr>
          <w:rFonts w:ascii="Times New Roman" w:eastAsia="仿宋_GB2312" w:hAnsi="Times New Roman"/>
          <w:sz w:val="24"/>
        </w:rPr>
        <w:t>）行业类别、行业代码</w:t>
      </w:r>
      <w:r>
        <w:rPr>
          <w:rFonts w:ascii="Times New Roman" w:eastAsia="仿宋_GB2312" w:hAnsi="Times New Roman"/>
          <w:sz w:val="24"/>
        </w:rPr>
        <w:t>——</w:t>
      </w:r>
      <w:r>
        <w:rPr>
          <w:rFonts w:ascii="Times New Roman" w:eastAsia="仿宋_GB2312" w:hAnsi="Times New Roman"/>
          <w:sz w:val="24"/>
        </w:rPr>
        <w:t>按照国家统计局《国民经济行业分类》（</w:t>
      </w:r>
      <w:r>
        <w:rPr>
          <w:rFonts w:ascii="Times New Roman" w:eastAsia="仿宋_GB2312" w:hAnsi="Times New Roman"/>
          <w:sz w:val="24"/>
        </w:rPr>
        <w:t>GB/T 4754-2017</w:t>
      </w:r>
      <w:r>
        <w:rPr>
          <w:rFonts w:ascii="Times New Roman" w:eastAsia="仿宋_GB2312" w:hAnsi="Times New Roman"/>
          <w:sz w:val="24"/>
        </w:rPr>
        <w:t>）（第</w:t>
      </w:r>
      <w:r>
        <w:rPr>
          <w:rFonts w:ascii="Times New Roman" w:eastAsia="仿宋_GB2312" w:hAnsi="Times New Roman"/>
          <w:sz w:val="24"/>
        </w:rPr>
        <w:t>1</w:t>
      </w:r>
      <w:r>
        <w:rPr>
          <w:rFonts w:ascii="Times New Roman" w:eastAsia="仿宋_GB2312" w:hAnsi="Times New Roman"/>
          <w:sz w:val="24"/>
        </w:rPr>
        <w:t>号修改单）中填写；</w:t>
      </w:r>
    </w:p>
    <w:p w14:paraId="015E239F"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4</w:t>
      </w:r>
      <w:r>
        <w:rPr>
          <w:rFonts w:ascii="Times New Roman" w:eastAsia="仿宋_GB2312" w:hAnsi="Times New Roman"/>
          <w:sz w:val="24"/>
        </w:rPr>
        <w:t>）通信地址、生产设施地址</w:t>
      </w:r>
      <w:r>
        <w:rPr>
          <w:rFonts w:ascii="Times New Roman" w:eastAsia="仿宋_GB2312" w:hAnsi="Times New Roman"/>
          <w:sz w:val="24"/>
        </w:rPr>
        <w:t>——</w:t>
      </w:r>
      <w:r>
        <w:rPr>
          <w:rFonts w:ascii="Times New Roman" w:eastAsia="仿宋_GB2312" w:hAnsi="Times New Roman"/>
          <w:sz w:val="24"/>
        </w:rPr>
        <w:t>通信地址应按照企业总部</w:t>
      </w:r>
      <w:r>
        <w:rPr>
          <w:rFonts w:ascii="Times New Roman" w:eastAsia="仿宋_GB2312" w:hAnsi="Times New Roman"/>
          <w:sz w:val="24"/>
        </w:rPr>
        <w:t>/</w:t>
      </w:r>
      <w:r>
        <w:rPr>
          <w:rFonts w:ascii="Times New Roman" w:eastAsia="仿宋_GB2312" w:hAnsi="Times New Roman"/>
          <w:sz w:val="24"/>
        </w:rPr>
        <w:t>区域总部所在地填写，生产设施地址应按各企业生产设施所在地填写，若一家企业存在两处生产设施，则分别填写；</w:t>
      </w:r>
    </w:p>
    <w:p w14:paraId="13894835"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5</w:t>
      </w:r>
      <w:r>
        <w:rPr>
          <w:rFonts w:ascii="Times New Roman" w:eastAsia="仿宋_GB2312" w:hAnsi="Times New Roman"/>
          <w:sz w:val="24"/>
        </w:rPr>
        <w:t>）排污许可证编号等</w:t>
      </w:r>
      <w:r>
        <w:rPr>
          <w:rFonts w:ascii="Times New Roman" w:eastAsia="仿宋_GB2312" w:hAnsi="Times New Roman"/>
          <w:sz w:val="24"/>
        </w:rPr>
        <w:t>——</w:t>
      </w:r>
      <w:r>
        <w:rPr>
          <w:rFonts w:ascii="Times New Roman" w:eastAsia="仿宋_GB2312" w:hAnsi="Times New Roman"/>
          <w:sz w:val="24"/>
        </w:rPr>
        <w:t>根据市、区生态环境部门发放的排污许可证进行填写；其相关信息如排污许可证类型（重点管理</w:t>
      </w:r>
      <w:r>
        <w:rPr>
          <w:rFonts w:ascii="Times New Roman" w:eastAsia="仿宋_GB2312" w:hAnsi="Times New Roman"/>
          <w:sz w:val="24"/>
        </w:rPr>
        <w:t>/</w:t>
      </w:r>
      <w:r>
        <w:rPr>
          <w:rFonts w:ascii="Times New Roman" w:eastAsia="仿宋_GB2312" w:hAnsi="Times New Roman"/>
          <w:sz w:val="24"/>
        </w:rPr>
        <w:t>简化管理</w:t>
      </w:r>
      <w:r>
        <w:rPr>
          <w:rFonts w:ascii="Times New Roman" w:eastAsia="仿宋_GB2312" w:hAnsi="Times New Roman"/>
          <w:sz w:val="24"/>
        </w:rPr>
        <w:t>/</w:t>
      </w:r>
      <w:r>
        <w:rPr>
          <w:rFonts w:ascii="Times New Roman" w:eastAsia="仿宋_GB2312" w:hAnsi="Times New Roman"/>
          <w:sz w:val="24"/>
        </w:rPr>
        <w:t>登记管理）、有效期限等应在本表格中填写；</w:t>
      </w:r>
    </w:p>
    <w:p w14:paraId="14A3CAA3"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6</w:t>
      </w:r>
      <w:r>
        <w:rPr>
          <w:rFonts w:ascii="Times New Roman" w:eastAsia="仿宋_GB2312" w:hAnsi="Times New Roman"/>
          <w:sz w:val="24"/>
        </w:rPr>
        <w:t>）企业生产信息</w:t>
      </w:r>
      <w:r>
        <w:rPr>
          <w:rFonts w:ascii="Times New Roman" w:eastAsia="仿宋_GB2312" w:hAnsi="Times New Roman"/>
          <w:sz w:val="24"/>
        </w:rPr>
        <w:t>——</w:t>
      </w:r>
      <w:r>
        <w:rPr>
          <w:rFonts w:ascii="Times New Roman" w:eastAsia="仿宋_GB2312" w:hAnsi="Times New Roman"/>
          <w:sz w:val="24"/>
        </w:rPr>
        <w:t>应按照企业经环评批复认可的主要产品、主要工艺及主要产品产能进行填写，其中主要产品产能应注明设计产量（经环评批复认可的）以及上一年度的实际产能；</w:t>
      </w:r>
    </w:p>
    <w:p w14:paraId="6AA182BA"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7</w:t>
      </w:r>
      <w:r>
        <w:rPr>
          <w:rFonts w:ascii="Times New Roman" w:eastAsia="仿宋_GB2312" w:hAnsi="Times New Roman"/>
          <w:sz w:val="24"/>
        </w:rPr>
        <w:t>）企业污染防治措施</w:t>
      </w:r>
      <w:r>
        <w:rPr>
          <w:rFonts w:ascii="Times New Roman" w:eastAsia="仿宋_GB2312" w:hAnsi="Times New Roman"/>
          <w:sz w:val="24"/>
        </w:rPr>
        <w:t>——</w:t>
      </w:r>
      <w:r>
        <w:rPr>
          <w:rFonts w:ascii="Times New Roman" w:eastAsia="仿宋_GB2312" w:hAnsi="Times New Roman"/>
          <w:sz w:val="24"/>
        </w:rPr>
        <w:t>按照环境要素的不同分为废气、废水、固体废物以及噪声等污染防治措施，企业应根据其目前实际存在的污染防治措施如实填写；</w:t>
      </w:r>
    </w:p>
    <w:p w14:paraId="512101E8" w14:textId="77777777" w:rsidR="00982E61" w:rsidRDefault="00683849">
      <w:pPr>
        <w:spacing w:line="480" w:lineRule="exact"/>
        <w:ind w:firstLineChars="200" w:firstLine="482"/>
        <w:rPr>
          <w:rFonts w:ascii="Times New Roman" w:eastAsia="仿宋_GB2312" w:hAnsi="Times New Roman"/>
          <w:sz w:val="24"/>
        </w:rPr>
      </w:pPr>
      <w:r>
        <w:rPr>
          <w:rFonts w:ascii="Times New Roman" w:eastAsia="仿宋_GB2312" w:hAnsi="Times New Roman"/>
          <w:b/>
          <w:bCs/>
          <w:sz w:val="24"/>
        </w:rPr>
        <w:t>（二）企业申报信息（</w:t>
      </w:r>
      <w:r>
        <w:rPr>
          <w:rFonts w:ascii="Times New Roman" w:eastAsia="仿宋_GB2312" w:hAnsi="Times New Roman"/>
          <w:b/>
          <w:bCs/>
          <w:sz w:val="24"/>
        </w:rPr>
        <w:t>P1</w:t>
      </w:r>
      <w:r>
        <w:rPr>
          <w:rFonts w:ascii="Times New Roman" w:eastAsia="仿宋_GB2312" w:hAnsi="Times New Roman"/>
          <w:b/>
          <w:bCs/>
          <w:sz w:val="24"/>
        </w:rPr>
        <w:t>）</w:t>
      </w:r>
    </w:p>
    <w:p w14:paraId="7A530BD3"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1</w:t>
      </w:r>
      <w:r>
        <w:rPr>
          <w:rFonts w:ascii="Times New Roman" w:eastAsia="仿宋_GB2312" w:hAnsi="Times New Roman"/>
          <w:sz w:val="24"/>
        </w:rPr>
        <w:t>）年度许可排放限值</w:t>
      </w:r>
      <w:r>
        <w:rPr>
          <w:rFonts w:ascii="Times New Roman" w:eastAsia="仿宋_GB2312" w:hAnsi="Times New Roman"/>
          <w:sz w:val="24"/>
        </w:rPr>
        <w:t>——</w:t>
      </w:r>
      <w:r>
        <w:rPr>
          <w:rFonts w:ascii="Times New Roman" w:eastAsia="仿宋_GB2312" w:hAnsi="Times New Roman"/>
          <w:sz w:val="24"/>
        </w:rPr>
        <w:t>指企业最新申领的排污许可证中载明的全厂排放口许可年排放量限值；</w:t>
      </w:r>
    </w:p>
    <w:p w14:paraId="5EF9A918"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2</w:t>
      </w:r>
      <w:r>
        <w:rPr>
          <w:rFonts w:ascii="Times New Roman" w:eastAsia="仿宋_GB2312" w:hAnsi="Times New Roman"/>
          <w:sz w:val="24"/>
        </w:rPr>
        <w:t>）环境统计排放量</w:t>
      </w:r>
      <w:r>
        <w:rPr>
          <w:rFonts w:ascii="Times New Roman" w:eastAsia="仿宋_GB2312" w:hAnsi="Times New Roman"/>
          <w:sz w:val="24"/>
        </w:rPr>
        <w:t>——</w:t>
      </w:r>
      <w:r>
        <w:rPr>
          <w:rFonts w:ascii="Times New Roman" w:eastAsia="仿宋_GB2312" w:hAnsi="Times New Roman"/>
          <w:sz w:val="24"/>
        </w:rPr>
        <w:t>指纳入环境统计的企业按照近两年上报的环境统计年报中的排放量进行填写，未纳入环境统计的企业可不填写；</w:t>
      </w:r>
    </w:p>
    <w:p w14:paraId="2AD8D8E8"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3</w:t>
      </w:r>
      <w:r>
        <w:rPr>
          <w:rFonts w:ascii="Times New Roman" w:eastAsia="仿宋_GB2312" w:hAnsi="Times New Roman"/>
          <w:sz w:val="24"/>
        </w:rPr>
        <w:t>）环评批复总量</w:t>
      </w:r>
      <w:r>
        <w:rPr>
          <w:rFonts w:ascii="Times New Roman" w:eastAsia="仿宋_GB2312" w:hAnsi="Times New Roman"/>
          <w:sz w:val="24"/>
        </w:rPr>
        <w:t>——</w:t>
      </w:r>
      <w:r>
        <w:rPr>
          <w:rFonts w:ascii="Times New Roman" w:eastAsia="仿宋_GB2312" w:hAnsi="Times New Roman"/>
          <w:sz w:val="24"/>
        </w:rPr>
        <w:t>指企业根据环评批复中确定的排放量进行填写，若企业存在较多项目及其环评批复时，应以最近的环评批复中批复的排放量为依据进行填写；</w:t>
      </w:r>
    </w:p>
    <w:p w14:paraId="5C06184B"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4</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三同时</w:t>
      </w:r>
      <w:r>
        <w:rPr>
          <w:rFonts w:ascii="Times New Roman" w:eastAsia="仿宋_GB2312" w:hAnsi="Times New Roman"/>
          <w:sz w:val="24"/>
        </w:rPr>
        <w:t>”</w:t>
      </w:r>
      <w:r>
        <w:rPr>
          <w:rFonts w:ascii="Times New Roman" w:eastAsia="仿宋_GB2312" w:hAnsi="Times New Roman"/>
          <w:sz w:val="24"/>
        </w:rPr>
        <w:t>竣工验收排放量</w:t>
      </w:r>
      <w:r>
        <w:rPr>
          <w:rFonts w:ascii="Times New Roman" w:eastAsia="仿宋_GB2312" w:hAnsi="Times New Roman"/>
          <w:sz w:val="24"/>
        </w:rPr>
        <w:t>——</w:t>
      </w:r>
      <w:r>
        <w:rPr>
          <w:rFonts w:ascii="Times New Roman" w:eastAsia="仿宋_GB2312" w:hAnsi="Times New Roman"/>
          <w:sz w:val="24"/>
        </w:rPr>
        <w:t>指企业根据</w:t>
      </w:r>
      <w:r>
        <w:rPr>
          <w:rFonts w:ascii="Times New Roman" w:eastAsia="仿宋_GB2312" w:hAnsi="Times New Roman"/>
          <w:sz w:val="24"/>
        </w:rPr>
        <w:t>“</w:t>
      </w:r>
      <w:r>
        <w:rPr>
          <w:rFonts w:ascii="Times New Roman" w:eastAsia="仿宋_GB2312" w:hAnsi="Times New Roman"/>
          <w:sz w:val="24"/>
        </w:rPr>
        <w:t>三同时</w:t>
      </w:r>
      <w:r>
        <w:rPr>
          <w:rFonts w:ascii="Times New Roman" w:eastAsia="仿宋_GB2312" w:hAnsi="Times New Roman"/>
          <w:sz w:val="24"/>
        </w:rPr>
        <w:t>”</w:t>
      </w:r>
      <w:r>
        <w:rPr>
          <w:rFonts w:ascii="Times New Roman" w:eastAsia="仿宋_GB2312" w:hAnsi="Times New Roman"/>
          <w:sz w:val="24"/>
        </w:rPr>
        <w:t>环保竣工验收报告中确定的验收期间核算的排放量进行填写；</w:t>
      </w:r>
    </w:p>
    <w:p w14:paraId="70DED12E"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lastRenderedPageBreak/>
        <w:t>（</w:t>
      </w:r>
      <w:r>
        <w:rPr>
          <w:rFonts w:ascii="Times New Roman" w:eastAsia="仿宋_GB2312" w:hAnsi="Times New Roman"/>
          <w:sz w:val="24"/>
        </w:rPr>
        <w:t>5</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十三五</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十四五</w:t>
      </w:r>
      <w:r>
        <w:rPr>
          <w:rFonts w:ascii="Times New Roman" w:eastAsia="仿宋_GB2312" w:hAnsi="Times New Roman"/>
          <w:sz w:val="24"/>
        </w:rPr>
        <w:t>”</w:t>
      </w:r>
      <w:r>
        <w:rPr>
          <w:rFonts w:ascii="Times New Roman" w:eastAsia="仿宋_GB2312" w:hAnsi="Times New Roman"/>
          <w:sz w:val="24"/>
        </w:rPr>
        <w:t>总量控制目标值</w:t>
      </w:r>
      <w:r>
        <w:rPr>
          <w:rFonts w:ascii="Times New Roman" w:eastAsia="仿宋_GB2312" w:hAnsi="Times New Roman"/>
          <w:sz w:val="24"/>
        </w:rPr>
        <w:t>——</w:t>
      </w:r>
      <w:r>
        <w:rPr>
          <w:rFonts w:ascii="Times New Roman" w:eastAsia="仿宋_GB2312" w:hAnsi="Times New Roman"/>
          <w:sz w:val="24"/>
        </w:rPr>
        <w:t>指企业与省、市、区各级生态环境部门签订的</w:t>
      </w:r>
      <w:r>
        <w:rPr>
          <w:rFonts w:ascii="Times New Roman" w:eastAsia="仿宋_GB2312" w:hAnsi="Times New Roman"/>
          <w:sz w:val="24"/>
        </w:rPr>
        <w:t>“</w:t>
      </w:r>
      <w:r>
        <w:rPr>
          <w:rFonts w:ascii="Times New Roman" w:eastAsia="仿宋_GB2312" w:hAnsi="Times New Roman"/>
          <w:sz w:val="24"/>
        </w:rPr>
        <w:t>十三五</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十四五</w:t>
      </w:r>
      <w:r>
        <w:rPr>
          <w:rFonts w:ascii="Times New Roman" w:eastAsia="仿宋_GB2312" w:hAnsi="Times New Roman"/>
          <w:sz w:val="24"/>
        </w:rPr>
        <w:t>”</w:t>
      </w:r>
      <w:r>
        <w:rPr>
          <w:rFonts w:ascii="Times New Roman" w:eastAsia="仿宋_GB2312" w:hAnsi="Times New Roman"/>
          <w:sz w:val="24"/>
        </w:rPr>
        <w:t>总量控制目标责任书中所确定的</w:t>
      </w:r>
      <w:r>
        <w:rPr>
          <w:rFonts w:ascii="Times New Roman" w:eastAsia="仿宋_GB2312" w:hAnsi="Times New Roman"/>
          <w:sz w:val="24"/>
        </w:rPr>
        <w:t>“</w:t>
      </w:r>
      <w:r>
        <w:rPr>
          <w:rFonts w:ascii="Times New Roman" w:eastAsia="仿宋_GB2312" w:hAnsi="Times New Roman"/>
          <w:sz w:val="24"/>
        </w:rPr>
        <w:t>十三五</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十四五</w:t>
      </w:r>
      <w:r>
        <w:rPr>
          <w:rFonts w:ascii="Times New Roman" w:eastAsia="仿宋_GB2312" w:hAnsi="Times New Roman"/>
          <w:sz w:val="24"/>
        </w:rPr>
        <w:t>”</w:t>
      </w:r>
      <w:r>
        <w:rPr>
          <w:rFonts w:ascii="Times New Roman" w:eastAsia="仿宋_GB2312" w:hAnsi="Times New Roman"/>
          <w:sz w:val="24"/>
        </w:rPr>
        <w:t>期末目标控制值，若企业无</w:t>
      </w:r>
      <w:r>
        <w:rPr>
          <w:rFonts w:ascii="Times New Roman" w:eastAsia="仿宋_GB2312" w:hAnsi="Times New Roman"/>
          <w:sz w:val="24"/>
        </w:rPr>
        <w:t>“</w:t>
      </w:r>
      <w:r>
        <w:rPr>
          <w:rFonts w:ascii="Times New Roman" w:eastAsia="仿宋_GB2312" w:hAnsi="Times New Roman"/>
          <w:sz w:val="24"/>
        </w:rPr>
        <w:t>十三五</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十四五</w:t>
      </w:r>
      <w:r>
        <w:rPr>
          <w:rFonts w:ascii="Times New Roman" w:eastAsia="仿宋_GB2312" w:hAnsi="Times New Roman"/>
          <w:sz w:val="24"/>
        </w:rPr>
        <w:t>”</w:t>
      </w:r>
      <w:r>
        <w:rPr>
          <w:rFonts w:ascii="Times New Roman" w:eastAsia="仿宋_GB2312" w:hAnsi="Times New Roman"/>
          <w:sz w:val="24"/>
        </w:rPr>
        <w:t>总量控制目标，可不填写；</w:t>
      </w:r>
    </w:p>
    <w:p w14:paraId="2F0BCD0B"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6</w:t>
      </w:r>
      <w:r>
        <w:rPr>
          <w:rFonts w:ascii="Times New Roman" w:eastAsia="仿宋_GB2312" w:hAnsi="Times New Roman"/>
          <w:sz w:val="24"/>
        </w:rPr>
        <w:t>）企业申报结果</w:t>
      </w:r>
      <w:r>
        <w:rPr>
          <w:rFonts w:ascii="Times New Roman" w:eastAsia="仿宋_GB2312" w:hAnsi="Times New Roman"/>
          <w:sz w:val="24"/>
        </w:rPr>
        <w:t>——</w:t>
      </w:r>
      <w:r>
        <w:rPr>
          <w:rFonts w:ascii="Times New Roman" w:eastAsia="仿宋_GB2312" w:hAnsi="Times New Roman"/>
          <w:sz w:val="24"/>
        </w:rPr>
        <w:t>由企业根据上述（</w:t>
      </w:r>
      <w:r>
        <w:rPr>
          <w:rFonts w:ascii="Times New Roman" w:eastAsia="仿宋_GB2312" w:hAnsi="Times New Roman"/>
          <w:sz w:val="24"/>
        </w:rPr>
        <w:t>1</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5</w:t>
      </w:r>
      <w:r>
        <w:rPr>
          <w:rFonts w:ascii="Times New Roman" w:eastAsia="仿宋_GB2312" w:hAnsi="Times New Roman"/>
          <w:sz w:val="24"/>
        </w:rPr>
        <w:t>）中进行填写，原则上不得超过环评批复总量和</w:t>
      </w:r>
      <w:r>
        <w:rPr>
          <w:rFonts w:ascii="Times New Roman" w:eastAsia="仿宋_GB2312" w:hAnsi="Times New Roman"/>
          <w:sz w:val="24"/>
        </w:rPr>
        <w:t>“</w:t>
      </w:r>
      <w:r>
        <w:rPr>
          <w:rFonts w:ascii="Times New Roman" w:eastAsia="仿宋_GB2312" w:hAnsi="Times New Roman"/>
          <w:sz w:val="24"/>
        </w:rPr>
        <w:t>十四五</w:t>
      </w:r>
      <w:r>
        <w:rPr>
          <w:rFonts w:ascii="Times New Roman" w:eastAsia="仿宋_GB2312" w:hAnsi="Times New Roman"/>
          <w:sz w:val="24"/>
        </w:rPr>
        <w:t>”</w:t>
      </w:r>
      <w:r>
        <w:rPr>
          <w:rFonts w:ascii="Times New Roman" w:eastAsia="仿宋_GB2312" w:hAnsi="Times New Roman"/>
          <w:sz w:val="24"/>
        </w:rPr>
        <w:t>总量控制目标值；</w:t>
      </w:r>
    </w:p>
    <w:p w14:paraId="72C5F83C" w14:textId="77777777" w:rsidR="00982E61" w:rsidRDefault="00683849">
      <w:pPr>
        <w:spacing w:line="480" w:lineRule="exact"/>
        <w:ind w:firstLineChars="200" w:firstLine="482"/>
        <w:rPr>
          <w:rFonts w:ascii="Times New Roman" w:eastAsia="仿宋_GB2312" w:hAnsi="Times New Roman"/>
          <w:sz w:val="24"/>
        </w:rPr>
      </w:pPr>
      <w:r>
        <w:rPr>
          <w:rFonts w:ascii="Times New Roman" w:eastAsia="仿宋_GB2312" w:hAnsi="Times New Roman"/>
          <w:b/>
          <w:bCs/>
          <w:sz w:val="24"/>
        </w:rPr>
        <w:t>（三）综合调整（</w:t>
      </w:r>
      <w:r>
        <w:rPr>
          <w:rFonts w:ascii="Times New Roman" w:eastAsia="仿宋_GB2312" w:hAnsi="Times New Roman"/>
          <w:b/>
          <w:bCs/>
          <w:sz w:val="24"/>
        </w:rPr>
        <w:t>P2</w:t>
      </w:r>
      <w:r>
        <w:rPr>
          <w:rFonts w:ascii="Times New Roman" w:eastAsia="仿宋_GB2312" w:hAnsi="Times New Roman"/>
          <w:b/>
          <w:bCs/>
          <w:sz w:val="24"/>
        </w:rPr>
        <w:t>）（由各区生态环境部门</w:t>
      </w:r>
      <w:r>
        <w:rPr>
          <w:rFonts w:ascii="Times New Roman" w:eastAsia="仿宋_GB2312" w:hAnsi="Times New Roman"/>
          <w:b/>
          <w:bCs/>
          <w:sz w:val="24"/>
        </w:rPr>
        <w:t>/</w:t>
      </w:r>
      <w:r>
        <w:rPr>
          <w:rFonts w:ascii="Times New Roman" w:eastAsia="仿宋_GB2312" w:hAnsi="Times New Roman"/>
          <w:b/>
          <w:bCs/>
          <w:sz w:val="24"/>
        </w:rPr>
        <w:t>核定技术单位进行填写）</w:t>
      </w:r>
    </w:p>
    <w:p w14:paraId="2FD0FC73"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1</w:t>
      </w:r>
      <w:r>
        <w:rPr>
          <w:rFonts w:ascii="Times New Roman" w:eastAsia="仿宋_GB2312" w:hAnsi="Times New Roman"/>
          <w:sz w:val="24"/>
        </w:rPr>
        <w:t>）核定量</w:t>
      </w:r>
      <w:r>
        <w:rPr>
          <w:rFonts w:ascii="Times New Roman" w:eastAsia="仿宋_GB2312" w:hAnsi="Times New Roman"/>
          <w:sz w:val="24"/>
        </w:rPr>
        <w:t>——</w:t>
      </w:r>
      <w:r>
        <w:rPr>
          <w:rFonts w:ascii="Times New Roman" w:eastAsia="仿宋_GB2312" w:hAnsi="Times New Roman"/>
          <w:sz w:val="24"/>
        </w:rPr>
        <w:t>包括全厂所有点源排放量。由各区生态环境部门</w:t>
      </w:r>
      <w:r>
        <w:rPr>
          <w:rFonts w:ascii="Times New Roman" w:eastAsia="仿宋_GB2312" w:hAnsi="Times New Roman"/>
          <w:sz w:val="24"/>
        </w:rPr>
        <w:t>/</w:t>
      </w:r>
      <w:r>
        <w:rPr>
          <w:rFonts w:ascii="Times New Roman" w:eastAsia="仿宋_GB2312" w:hAnsi="Times New Roman"/>
          <w:sz w:val="24"/>
        </w:rPr>
        <w:t>核定技术单位根据国家排污许可证申请和核发技术规范规定的行业重点污染物允许排放量核算方法进行，国家尚未发布排污许可证申请与核发技术规范的行业，按照《湖北省主要污染物排污权核定实施细则（暂行）》（鄂环办〔</w:t>
      </w:r>
      <w:r>
        <w:rPr>
          <w:rFonts w:ascii="Times New Roman" w:eastAsia="仿宋_GB2312" w:hAnsi="Times New Roman"/>
          <w:sz w:val="24"/>
        </w:rPr>
        <w:t>2015</w:t>
      </w:r>
      <w:r>
        <w:rPr>
          <w:rFonts w:ascii="Times New Roman" w:eastAsia="仿宋_GB2312" w:hAnsi="Times New Roman"/>
          <w:sz w:val="24"/>
        </w:rPr>
        <w:t>〕</w:t>
      </w:r>
      <w:r>
        <w:rPr>
          <w:rFonts w:ascii="Times New Roman" w:eastAsia="仿宋_GB2312" w:hAnsi="Times New Roman"/>
          <w:sz w:val="24"/>
        </w:rPr>
        <w:t>278</w:t>
      </w:r>
      <w:r>
        <w:rPr>
          <w:rFonts w:ascii="Times New Roman" w:eastAsia="仿宋_GB2312" w:hAnsi="Times New Roman"/>
          <w:sz w:val="24"/>
        </w:rPr>
        <w:t>号）中附件所确定的方法进行核算后如实填写；其中废气核算范围应涵盖全厂所有有组织排放点源。</w:t>
      </w:r>
    </w:p>
    <w:p w14:paraId="7F719BEB"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2</w:t>
      </w:r>
      <w:r>
        <w:rPr>
          <w:rFonts w:ascii="Times New Roman" w:eastAsia="仿宋_GB2312" w:hAnsi="Times New Roman"/>
          <w:sz w:val="24"/>
        </w:rPr>
        <w:t>）监督性监测核定总量</w:t>
      </w:r>
      <w:r>
        <w:rPr>
          <w:rFonts w:ascii="Times New Roman" w:eastAsia="仿宋_GB2312" w:hAnsi="Times New Roman"/>
          <w:sz w:val="24"/>
        </w:rPr>
        <w:t>——</w:t>
      </w:r>
      <w:r>
        <w:rPr>
          <w:rFonts w:ascii="Times New Roman" w:eastAsia="仿宋_GB2312" w:hAnsi="Times New Roman"/>
          <w:sz w:val="24"/>
        </w:rPr>
        <w:t>由各区生态环境部门</w:t>
      </w:r>
      <w:r>
        <w:rPr>
          <w:rFonts w:ascii="Times New Roman" w:eastAsia="仿宋_GB2312" w:hAnsi="Times New Roman"/>
          <w:sz w:val="24"/>
        </w:rPr>
        <w:t>/</w:t>
      </w:r>
      <w:r>
        <w:rPr>
          <w:rFonts w:ascii="Times New Roman" w:eastAsia="仿宋_GB2312" w:hAnsi="Times New Roman"/>
          <w:sz w:val="24"/>
        </w:rPr>
        <w:t>核定技术单位根据企业提供的近两年监督性监测数据，结合企业实际产能及环评批复产能进行核算填写；</w:t>
      </w:r>
    </w:p>
    <w:p w14:paraId="447785E6"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3</w:t>
      </w:r>
      <w:r>
        <w:rPr>
          <w:rFonts w:ascii="Times New Roman" w:eastAsia="仿宋_GB2312" w:hAnsi="Times New Roman"/>
          <w:sz w:val="24"/>
        </w:rPr>
        <w:t>）在线监测核定总量</w:t>
      </w:r>
      <w:r>
        <w:rPr>
          <w:rFonts w:ascii="Times New Roman" w:eastAsia="仿宋_GB2312" w:hAnsi="Times New Roman"/>
          <w:sz w:val="24"/>
        </w:rPr>
        <w:t>——</w:t>
      </w:r>
      <w:r>
        <w:rPr>
          <w:rFonts w:ascii="Times New Roman" w:eastAsia="仿宋_GB2312" w:hAnsi="Times New Roman"/>
          <w:sz w:val="24"/>
        </w:rPr>
        <w:t>由各区生态环境部门</w:t>
      </w:r>
      <w:r>
        <w:rPr>
          <w:rFonts w:ascii="Times New Roman" w:eastAsia="仿宋_GB2312" w:hAnsi="Times New Roman"/>
          <w:sz w:val="24"/>
        </w:rPr>
        <w:t>/</w:t>
      </w:r>
      <w:r>
        <w:rPr>
          <w:rFonts w:ascii="Times New Roman" w:eastAsia="仿宋_GB2312" w:hAnsi="Times New Roman"/>
          <w:sz w:val="24"/>
        </w:rPr>
        <w:t>核定技术单位根据企业提供的近两年在线监测数据平均值，结合企业实际产能及环评批复产能进行核算填写；</w:t>
      </w:r>
    </w:p>
    <w:p w14:paraId="3858A864"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4</w:t>
      </w:r>
      <w:r>
        <w:rPr>
          <w:rFonts w:ascii="Times New Roman" w:eastAsia="仿宋_GB2312" w:hAnsi="Times New Roman"/>
          <w:sz w:val="24"/>
        </w:rPr>
        <w:t>）根据区域总量控制指标调整</w:t>
      </w:r>
      <w:r>
        <w:rPr>
          <w:rFonts w:ascii="Times New Roman" w:eastAsia="仿宋_GB2312" w:hAnsi="Times New Roman"/>
          <w:sz w:val="24"/>
        </w:rPr>
        <w:t>——</w:t>
      </w:r>
      <w:r>
        <w:rPr>
          <w:rFonts w:ascii="Times New Roman" w:eastAsia="仿宋_GB2312" w:hAnsi="Times New Roman"/>
          <w:sz w:val="24"/>
        </w:rPr>
        <w:t>指各区生态环境部门</w:t>
      </w:r>
      <w:r>
        <w:rPr>
          <w:rFonts w:ascii="Times New Roman" w:eastAsia="仿宋_GB2312" w:hAnsi="Times New Roman"/>
          <w:sz w:val="24"/>
        </w:rPr>
        <w:t>/</w:t>
      </w:r>
      <w:r>
        <w:rPr>
          <w:rFonts w:ascii="Times New Roman" w:eastAsia="仿宋_GB2312" w:hAnsi="Times New Roman"/>
          <w:sz w:val="24"/>
        </w:rPr>
        <w:t>核定技术单位根据所在区域的</w:t>
      </w:r>
      <w:r>
        <w:rPr>
          <w:rFonts w:ascii="Times New Roman" w:eastAsia="仿宋_GB2312" w:hAnsi="Times New Roman"/>
          <w:sz w:val="24"/>
        </w:rPr>
        <w:t>“</w:t>
      </w:r>
      <w:r>
        <w:rPr>
          <w:rFonts w:ascii="Times New Roman" w:eastAsia="仿宋_GB2312" w:hAnsi="Times New Roman"/>
          <w:sz w:val="24"/>
        </w:rPr>
        <w:t>十四五</w:t>
      </w:r>
      <w:r>
        <w:rPr>
          <w:rFonts w:ascii="Times New Roman" w:eastAsia="仿宋_GB2312" w:hAnsi="Times New Roman"/>
          <w:sz w:val="24"/>
        </w:rPr>
        <w:t>”</w:t>
      </w:r>
      <w:r>
        <w:rPr>
          <w:rFonts w:ascii="Times New Roman" w:eastAsia="仿宋_GB2312" w:hAnsi="Times New Roman"/>
          <w:sz w:val="24"/>
        </w:rPr>
        <w:t>期间总量控制指标值进行调整，原则上在此应考虑政府预留量；</w:t>
      </w:r>
    </w:p>
    <w:p w14:paraId="3C40C405"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5</w:t>
      </w:r>
      <w:r>
        <w:rPr>
          <w:rFonts w:ascii="Times New Roman" w:eastAsia="仿宋_GB2312" w:hAnsi="Times New Roman"/>
          <w:sz w:val="24"/>
        </w:rPr>
        <w:t>）根据环境管理需要调整</w:t>
      </w:r>
      <w:r>
        <w:rPr>
          <w:rFonts w:ascii="Times New Roman" w:eastAsia="仿宋_GB2312" w:hAnsi="Times New Roman"/>
          <w:sz w:val="24"/>
        </w:rPr>
        <w:t>——</w:t>
      </w:r>
      <w:r>
        <w:rPr>
          <w:rFonts w:ascii="Times New Roman" w:eastAsia="仿宋_GB2312" w:hAnsi="Times New Roman"/>
          <w:sz w:val="24"/>
        </w:rPr>
        <w:t>指各区生态环境部门</w:t>
      </w:r>
      <w:r>
        <w:rPr>
          <w:rFonts w:ascii="Times New Roman" w:eastAsia="仿宋_GB2312" w:hAnsi="Times New Roman"/>
          <w:sz w:val="24"/>
        </w:rPr>
        <w:t>/</w:t>
      </w:r>
      <w:r>
        <w:rPr>
          <w:rFonts w:ascii="Times New Roman" w:eastAsia="仿宋_GB2312" w:hAnsi="Times New Roman"/>
          <w:sz w:val="24"/>
        </w:rPr>
        <w:t>核定技术单位根据所在区域的大气、水环境质量现状进行综合考虑，按照</w:t>
      </w:r>
      <w:r>
        <w:rPr>
          <w:rFonts w:ascii="Times New Roman" w:eastAsia="仿宋_GB2312" w:hAnsi="Times New Roman"/>
          <w:sz w:val="24"/>
        </w:rPr>
        <w:t>“</w:t>
      </w:r>
      <w:r>
        <w:rPr>
          <w:rFonts w:ascii="Times New Roman" w:eastAsia="仿宋_GB2312" w:hAnsi="Times New Roman"/>
          <w:sz w:val="24"/>
        </w:rPr>
        <w:t>十四五</w:t>
      </w:r>
      <w:r>
        <w:rPr>
          <w:rFonts w:ascii="Times New Roman" w:eastAsia="仿宋_GB2312" w:hAnsi="Times New Roman"/>
          <w:sz w:val="24"/>
        </w:rPr>
        <w:t>”</w:t>
      </w:r>
      <w:r>
        <w:rPr>
          <w:rFonts w:ascii="Times New Roman" w:eastAsia="仿宋_GB2312" w:hAnsi="Times New Roman"/>
          <w:sz w:val="24"/>
        </w:rPr>
        <w:t>环境管理的需要及环境质量的要求进行调整；</w:t>
      </w:r>
    </w:p>
    <w:p w14:paraId="1BACB66E" w14:textId="77777777" w:rsidR="00982E61" w:rsidRDefault="00683849">
      <w:pPr>
        <w:spacing w:line="480" w:lineRule="exact"/>
        <w:ind w:firstLineChars="200" w:firstLine="480"/>
        <w:rPr>
          <w:rFonts w:ascii="Times New Roman" w:eastAsia="仿宋_GB2312" w:hAnsi="Times New Roman"/>
          <w:sz w:val="24"/>
        </w:rPr>
      </w:pPr>
      <w:r>
        <w:rPr>
          <w:rFonts w:ascii="Times New Roman" w:eastAsia="仿宋_GB2312" w:hAnsi="Times New Roman"/>
          <w:sz w:val="24"/>
        </w:rPr>
        <w:t>（</w:t>
      </w:r>
      <w:r>
        <w:rPr>
          <w:rFonts w:ascii="Times New Roman" w:eastAsia="仿宋_GB2312" w:hAnsi="Times New Roman"/>
          <w:sz w:val="24"/>
        </w:rPr>
        <w:t>6</w:t>
      </w:r>
      <w:r>
        <w:rPr>
          <w:rFonts w:ascii="Times New Roman" w:eastAsia="仿宋_GB2312" w:hAnsi="Times New Roman"/>
          <w:sz w:val="24"/>
        </w:rPr>
        <w:t>）综合调整结果</w:t>
      </w:r>
      <w:r>
        <w:rPr>
          <w:rFonts w:ascii="Times New Roman" w:eastAsia="仿宋_GB2312" w:hAnsi="Times New Roman"/>
          <w:sz w:val="24"/>
        </w:rPr>
        <w:t>——</w:t>
      </w:r>
      <w:r>
        <w:rPr>
          <w:rFonts w:ascii="Times New Roman" w:eastAsia="仿宋_GB2312" w:hAnsi="Times New Roman"/>
          <w:sz w:val="24"/>
        </w:rPr>
        <w:t>根据上述（</w:t>
      </w:r>
      <w:r>
        <w:rPr>
          <w:rFonts w:ascii="Times New Roman" w:eastAsia="仿宋_GB2312" w:hAnsi="Times New Roman"/>
          <w:sz w:val="24"/>
        </w:rPr>
        <w:t>1</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w:t>
      </w:r>
      <w:r>
        <w:rPr>
          <w:rFonts w:ascii="Times New Roman" w:eastAsia="仿宋_GB2312" w:hAnsi="Times New Roman"/>
          <w:sz w:val="24"/>
        </w:rPr>
        <w:t>5</w:t>
      </w:r>
      <w:r>
        <w:rPr>
          <w:rFonts w:ascii="Times New Roman" w:eastAsia="仿宋_GB2312" w:hAnsi="Times New Roman"/>
          <w:sz w:val="24"/>
        </w:rPr>
        <w:t>）中所确定及调整后的数据进行填写，并及时反馈申报企业及各区生态环境部门。</w:t>
      </w:r>
    </w:p>
    <w:p w14:paraId="4BDF5FCB" w14:textId="77777777" w:rsidR="00982E61" w:rsidRDefault="00683849" w:rsidP="00016F70">
      <w:pPr>
        <w:spacing w:line="480" w:lineRule="exact"/>
        <w:ind w:firstLineChars="200" w:firstLine="482"/>
        <w:rPr>
          <w:rFonts w:ascii="Times New Roman" w:hAnsi="Times New Roman"/>
        </w:rPr>
      </w:pPr>
      <w:r>
        <w:rPr>
          <w:rFonts w:ascii="Times New Roman" w:eastAsia="仿宋_GB2312" w:hAnsi="Times New Roman"/>
          <w:b/>
          <w:bCs/>
          <w:sz w:val="24"/>
        </w:rPr>
        <w:t>（四）核定结论（</w:t>
      </w:r>
      <w:r>
        <w:rPr>
          <w:rFonts w:ascii="Times New Roman" w:eastAsia="仿宋_GB2312" w:hAnsi="Times New Roman"/>
          <w:b/>
          <w:bCs/>
          <w:sz w:val="24"/>
        </w:rPr>
        <w:t>P2</w:t>
      </w:r>
      <w:r>
        <w:rPr>
          <w:rFonts w:ascii="Times New Roman" w:eastAsia="仿宋_GB2312" w:hAnsi="Times New Roman"/>
          <w:b/>
          <w:bCs/>
          <w:sz w:val="24"/>
        </w:rPr>
        <w:t>）（由市、区生态环境部门进行填写）。</w:t>
      </w:r>
    </w:p>
    <w:sectPr w:rsidR="00982E61">
      <w:pgSz w:w="11906" w:h="16838"/>
      <w:pgMar w:top="2041" w:right="1474" w:bottom="1814"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1CED4" w14:textId="77777777" w:rsidR="00E41D50" w:rsidRDefault="00E41D50">
      <w:r>
        <w:separator/>
      </w:r>
    </w:p>
  </w:endnote>
  <w:endnote w:type="continuationSeparator" w:id="0">
    <w:p w14:paraId="6A31F8D5" w14:textId="77777777" w:rsidR="00E41D50" w:rsidRDefault="00E41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embedRegular r:id="rId1" w:subsetted="1" w:fontKey="{F38A0F01-6114-4B27-99CE-9E158E08AA96}"/>
  </w:font>
  <w:font w:name="仿宋_GB2312">
    <w:charset w:val="86"/>
    <w:family w:val="modern"/>
    <w:pitch w:val="fixed"/>
    <w:sig w:usb0="00000001" w:usb1="080E0000" w:usb2="00000010" w:usb3="00000000" w:csb0="00040000" w:csb1="00000000"/>
    <w:embedRegular r:id="rId2" w:subsetted="1" w:fontKey="{A71D8F32-0201-4AF8-BB8B-CC7BB85090EF}"/>
    <w:embedBold r:id="rId3" w:subsetted="1" w:fontKey="{B1DFCF6E-4D53-444E-B6E4-0586F0BB143F}"/>
  </w:font>
  <w:font w:name="方正小标宋简体">
    <w:altName w:val="微软雅黑"/>
    <w:charset w:val="86"/>
    <w:family w:val="script"/>
    <w:pitch w:val="fixed"/>
    <w:sig w:usb0="00000001" w:usb1="080E0000" w:usb2="00000010" w:usb3="00000000" w:csb0="00040000" w:csb1="00000000"/>
    <w:embedRegular r:id="rId4" w:subsetted="1" w:fontKey="{6CC4869E-9407-4CE6-B998-20D5D553560B}"/>
  </w:font>
  <w:font w:name="仿宋">
    <w:panose1 w:val="02010609060101010101"/>
    <w:charset w:val="86"/>
    <w:family w:val="modern"/>
    <w:pitch w:val="fixed"/>
    <w:sig w:usb0="800002BF" w:usb1="38CF7CFA" w:usb2="00000016" w:usb3="00000000" w:csb0="00040001" w:csb1="00000000"/>
    <w:embedRegular r:id="rId5" w:subsetted="1" w:fontKey="{8D492A36-CA9E-4F6E-86E8-A0C39350F879}"/>
    <w:embedBold r:id="rId6" w:subsetted="1" w:fontKey="{617EFC27-30FE-4553-9444-91D7338171EB}"/>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11397" w14:textId="77777777" w:rsidR="00E41D50" w:rsidRDefault="00E41D50">
      <w:r>
        <w:separator/>
      </w:r>
    </w:p>
  </w:footnote>
  <w:footnote w:type="continuationSeparator" w:id="0">
    <w:p w14:paraId="39CE147B" w14:textId="77777777" w:rsidR="00E41D50" w:rsidRDefault="00E41D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JlZTVmNmVlYjhhOTg0NDdlZjQ0ZmIwNWU5NGExZGUifQ=="/>
  </w:docVars>
  <w:rsids>
    <w:rsidRoot w:val="00982E61"/>
    <w:rsid w:val="00016F70"/>
    <w:rsid w:val="001A3BB7"/>
    <w:rsid w:val="001F0A6A"/>
    <w:rsid w:val="0051562E"/>
    <w:rsid w:val="005B3752"/>
    <w:rsid w:val="00683849"/>
    <w:rsid w:val="0077136D"/>
    <w:rsid w:val="007E5032"/>
    <w:rsid w:val="00921830"/>
    <w:rsid w:val="00982E61"/>
    <w:rsid w:val="009B276C"/>
    <w:rsid w:val="00A725B9"/>
    <w:rsid w:val="00BD66F7"/>
    <w:rsid w:val="00C071F5"/>
    <w:rsid w:val="00C1234C"/>
    <w:rsid w:val="00D10978"/>
    <w:rsid w:val="00DC7EE6"/>
    <w:rsid w:val="00E41D50"/>
    <w:rsid w:val="03B20BE9"/>
    <w:rsid w:val="0446529A"/>
    <w:rsid w:val="0C6D5047"/>
    <w:rsid w:val="10433551"/>
    <w:rsid w:val="10592841"/>
    <w:rsid w:val="139B6F6B"/>
    <w:rsid w:val="14212D51"/>
    <w:rsid w:val="18D27F93"/>
    <w:rsid w:val="190C4CE2"/>
    <w:rsid w:val="19605E32"/>
    <w:rsid w:val="198A64C2"/>
    <w:rsid w:val="1CEC22C0"/>
    <w:rsid w:val="1FB5299E"/>
    <w:rsid w:val="1FDB0CCC"/>
    <w:rsid w:val="21025026"/>
    <w:rsid w:val="21DD7CF5"/>
    <w:rsid w:val="2243168F"/>
    <w:rsid w:val="22DA4313"/>
    <w:rsid w:val="247F41B2"/>
    <w:rsid w:val="25686A0B"/>
    <w:rsid w:val="26B108CF"/>
    <w:rsid w:val="2A3A1248"/>
    <w:rsid w:val="2A5F7C18"/>
    <w:rsid w:val="2A627105"/>
    <w:rsid w:val="2B990335"/>
    <w:rsid w:val="2E8A6B88"/>
    <w:rsid w:val="30EC4292"/>
    <w:rsid w:val="319A6C28"/>
    <w:rsid w:val="32B51005"/>
    <w:rsid w:val="32F426C2"/>
    <w:rsid w:val="37583AF8"/>
    <w:rsid w:val="39973BD2"/>
    <w:rsid w:val="3E98661F"/>
    <w:rsid w:val="41967BC4"/>
    <w:rsid w:val="420265AE"/>
    <w:rsid w:val="445A0B80"/>
    <w:rsid w:val="46F21C03"/>
    <w:rsid w:val="47376869"/>
    <w:rsid w:val="480C68E8"/>
    <w:rsid w:val="489C1A4F"/>
    <w:rsid w:val="48E22165"/>
    <w:rsid w:val="493E2A17"/>
    <w:rsid w:val="4AC35735"/>
    <w:rsid w:val="4D440201"/>
    <w:rsid w:val="51722DFE"/>
    <w:rsid w:val="525315F5"/>
    <w:rsid w:val="547A2137"/>
    <w:rsid w:val="558F068E"/>
    <w:rsid w:val="5EBB1BED"/>
    <w:rsid w:val="5FB146D3"/>
    <w:rsid w:val="6122276D"/>
    <w:rsid w:val="61890B3C"/>
    <w:rsid w:val="62EE296B"/>
    <w:rsid w:val="63AC0F24"/>
    <w:rsid w:val="63C82A62"/>
    <w:rsid w:val="645D32CB"/>
    <w:rsid w:val="679F6CD8"/>
    <w:rsid w:val="69DF4B8A"/>
    <w:rsid w:val="6B8E7ECD"/>
    <w:rsid w:val="6DF4662F"/>
    <w:rsid w:val="72766033"/>
    <w:rsid w:val="73FF3A80"/>
    <w:rsid w:val="74EC1F49"/>
    <w:rsid w:val="771F47BF"/>
    <w:rsid w:val="7A701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2590B"/>
  <w15:docId w15:val="{36E9832B-D206-4B33-A21F-4C24F3C42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5" w:uiPriority="39"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Body Text First Indent" w:qFormat="1"/>
    <w:lsdException w:name="Body Text First Indent 2"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suppressAutoHyphens/>
      <w:jc w:val="both"/>
    </w:pPr>
    <w:rPr>
      <w:rFonts w:ascii="Calibri" w:hAnsi="Calibri"/>
      <w:kern w:val="2"/>
      <w:sz w:val="21"/>
      <w:szCs w:val="24"/>
    </w:rPr>
  </w:style>
  <w:style w:type="paragraph" w:styleId="1">
    <w:name w:val="heading 1"/>
    <w:basedOn w:val="a"/>
    <w:next w:val="a"/>
    <w:qFormat/>
    <w:pPr>
      <w:spacing w:before="100" w:beforeAutospacing="1" w:after="100" w:afterAutospacing="1"/>
      <w:jc w:val="left"/>
      <w:outlineLvl w:val="0"/>
    </w:pPr>
    <w:rPr>
      <w:rFonts w:ascii="宋体" w:hAnsi="宋体" w:hint="eastAsia"/>
      <w:b/>
      <w:kern w:val="44"/>
      <w:sz w:val="48"/>
      <w:szCs w:val="48"/>
    </w:rPr>
  </w:style>
  <w:style w:type="paragraph" w:styleId="20">
    <w:name w:val="heading 2"/>
    <w:basedOn w:val="a"/>
    <w:next w:val="a"/>
    <w:qFormat/>
    <w:pPr>
      <w:keepNext/>
      <w:keepLines/>
      <w:spacing w:before="260" w:after="260" w:line="416" w:lineRule="auto"/>
      <w:outlineLvl w:val="1"/>
    </w:pPr>
    <w:rPr>
      <w:rFonts w:ascii="等线 Light" w:eastAsia="等线 Light" w:hAnsi="等线 Light"/>
      <w:b/>
      <w:bCs/>
      <w:sz w:val="32"/>
      <w:szCs w:val="32"/>
    </w:rPr>
  </w:style>
  <w:style w:type="paragraph" w:styleId="3">
    <w:name w:val="heading 3"/>
    <w:basedOn w:val="a"/>
    <w:next w:val="a"/>
    <w:qFormat/>
    <w:pPr>
      <w:keepNext/>
      <w:keepLines/>
      <w:spacing w:before="260" w:after="260" w:line="416"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unhideWhenUsed/>
    <w:qFormat/>
    <w:pPr>
      <w:spacing w:after="120" w:line="240" w:lineRule="auto"/>
      <w:ind w:leftChars="200" w:left="420" w:firstLineChars="200" w:firstLine="420"/>
    </w:pPr>
    <w:rPr>
      <w:rFonts w:eastAsia="宋体"/>
      <w:szCs w:val="20"/>
    </w:rPr>
  </w:style>
  <w:style w:type="paragraph" w:styleId="a3">
    <w:name w:val="Body Text Indent"/>
    <w:basedOn w:val="a"/>
    <w:next w:val="a4"/>
    <w:qFormat/>
    <w:pPr>
      <w:spacing w:line="600" w:lineRule="exact"/>
      <w:ind w:firstLine="630"/>
    </w:pPr>
    <w:rPr>
      <w:rFonts w:eastAsia="黑体"/>
    </w:rPr>
  </w:style>
  <w:style w:type="paragraph" w:styleId="a4">
    <w:name w:val="header"/>
    <w:basedOn w:val="a"/>
    <w:next w:val="5"/>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5">
    <w:name w:val="样式5"/>
    <w:basedOn w:val="10"/>
    <w:qFormat/>
  </w:style>
  <w:style w:type="paragraph" w:customStyle="1" w:styleId="10">
    <w:name w:val="正文1"/>
    <w:basedOn w:val="a"/>
    <w:next w:val="a"/>
    <w:qFormat/>
    <w:pPr>
      <w:adjustRightInd w:val="0"/>
      <w:snapToGrid w:val="0"/>
      <w:spacing w:line="520" w:lineRule="exact"/>
      <w:ind w:firstLineChars="200" w:firstLine="200"/>
    </w:pPr>
    <w:rPr>
      <w:rFonts w:ascii="Times New Roman" w:eastAsia="仿宋_GB2312" w:hAnsi="Times New Roman"/>
      <w:sz w:val="28"/>
      <w:szCs w:val="20"/>
    </w:rPr>
  </w:style>
  <w:style w:type="paragraph" w:styleId="a5">
    <w:name w:val="annotation text"/>
    <w:basedOn w:val="a"/>
    <w:qFormat/>
    <w:pPr>
      <w:jc w:val="left"/>
    </w:pPr>
  </w:style>
  <w:style w:type="paragraph" w:styleId="a6">
    <w:name w:val="Body Text"/>
    <w:basedOn w:val="a"/>
    <w:next w:val="TOC5"/>
    <w:qFormat/>
    <w:rPr>
      <w:kern w:val="0"/>
      <w:sz w:val="20"/>
      <w:szCs w:val="20"/>
    </w:rPr>
  </w:style>
  <w:style w:type="paragraph" w:styleId="TOC5">
    <w:name w:val="toc 5"/>
    <w:basedOn w:val="a"/>
    <w:next w:val="a"/>
    <w:uiPriority w:val="39"/>
    <w:unhideWhenUsed/>
    <w:qFormat/>
    <w:pPr>
      <w:ind w:left="1680"/>
    </w:pPr>
  </w:style>
  <w:style w:type="paragraph" w:styleId="a7">
    <w:name w:val="footer"/>
    <w:basedOn w:val="a"/>
    <w:next w:val="toc21"/>
    <w:qFormat/>
    <w:pPr>
      <w:tabs>
        <w:tab w:val="center" w:pos="4153"/>
        <w:tab w:val="right" w:pos="8306"/>
      </w:tabs>
      <w:snapToGrid w:val="0"/>
      <w:jc w:val="left"/>
    </w:pPr>
    <w:rPr>
      <w:sz w:val="18"/>
    </w:rPr>
  </w:style>
  <w:style w:type="paragraph" w:customStyle="1" w:styleId="toc21">
    <w:name w:val="toc 21"/>
    <w:next w:val="a"/>
    <w:qFormat/>
    <w:pPr>
      <w:wordWrap w:val="0"/>
      <w:ind w:left="425"/>
      <w:jc w:val="both"/>
    </w:pPr>
    <w:rPr>
      <w:sz w:val="21"/>
    </w:rPr>
  </w:style>
  <w:style w:type="paragraph" w:styleId="a8">
    <w:name w:val="Body Text First Indent"/>
    <w:basedOn w:val="a6"/>
    <w:qFormat/>
    <w:pPr>
      <w:ind w:firstLineChars="100" w:firstLine="420"/>
    </w:pPr>
    <w:rPr>
      <w:rFonts w:ascii="Times New Roman" w:hAnsi="Times New Roman"/>
    </w:rPr>
  </w:style>
  <w:style w:type="paragraph" w:customStyle="1" w:styleId="a9">
    <w:name w:val="段"/>
    <w:next w:val="a"/>
    <w:qFormat/>
    <w:pPr>
      <w:autoSpaceDE w:val="0"/>
      <w:autoSpaceDN w:val="0"/>
      <w:adjustRightInd w:val="0"/>
      <w:snapToGrid w:val="0"/>
      <w:spacing w:line="360" w:lineRule="auto"/>
      <w:ind w:firstLineChars="200" w:firstLine="200"/>
      <w:jc w:val="both"/>
    </w:pPr>
    <w:rPr>
      <w:rFonts w:ascii="宋体"/>
      <w:sz w:val="24"/>
      <w:szCs w:val="22"/>
    </w:rPr>
  </w:style>
  <w:style w:type="paragraph" w:customStyle="1" w:styleId="BodyText">
    <w:name w:val="BodyText"/>
    <w:basedOn w:val="a"/>
    <w:qFormat/>
    <w:pPr>
      <w:spacing w:after="120"/>
      <w:textAlignment w:val="baseline"/>
    </w:pPr>
  </w:style>
  <w:style w:type="paragraph" w:customStyle="1" w:styleId="TableParagraph">
    <w:name w:val="Table Paragraph"/>
    <w:basedOn w:val="a"/>
    <w:uiPriority w:val="1"/>
    <w:unhideWhenUsed/>
    <w:qFormat/>
    <w:rPr>
      <w:sz w:val="24"/>
    </w:rPr>
  </w:style>
  <w:style w:type="paragraph" w:customStyle="1" w:styleId="aa">
    <w:name w:val="正文（缩进）"/>
    <w:basedOn w:val="a"/>
    <w:uiPriority w:val="99"/>
    <w:qFormat/>
    <w:pPr>
      <w:spacing w:before="156" w:after="15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417</Words>
  <Characters>2382</Characters>
  <Application>Microsoft Office Word</Application>
  <DocSecurity>0</DocSecurity>
  <Lines>19</Lines>
  <Paragraphs>5</Paragraphs>
  <ScaleCrop>false</ScaleCrop>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豪 刘</cp:lastModifiedBy>
  <cp:revision>9</cp:revision>
  <cp:lastPrinted>2026-03-09T08:38:00Z</cp:lastPrinted>
  <dcterms:created xsi:type="dcterms:W3CDTF">2014-10-29T12:08:00Z</dcterms:created>
  <dcterms:modified xsi:type="dcterms:W3CDTF">2026-04-10T03:21:00Z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4E4DC302300642C4A14040061DDA4D48_13</vt:lpwstr>
  </property>
  <property fmtid="{D5CDD505-2E9C-101B-9397-08002B2CF9AE}" pid="4" name="KSOTemplateDocerSaveRecord">
    <vt:lpwstr>eyJoZGlkIjoiZGU0ZjhhODMwMzg2ZWM5MWNlY2Q0ZmE0MzY1OGI1OGUiLCJ1c2VySWQiOiI5ODM0ODQ1NDkifQ==</vt:lpwstr>
  </property>
</Properties>
</file>