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240" w:lineRule="auto"/>
        <w:jc w:val="center"/>
        <w:rPr>
          <w:rFonts w:hint="eastAsia" w:ascii="黑体" w:hAnsi="黑体" w:eastAsia="黑体" w:cs="Times New Roman"/>
          <w:kern w:val="2"/>
          <w:sz w:val="36"/>
          <w:szCs w:val="36"/>
        </w:rPr>
      </w:pPr>
      <w:r>
        <w:rPr>
          <w:rFonts w:hint="eastAsia" w:ascii="黑体" w:hAnsi="黑体" w:eastAsia="黑体" w:cs="Times New Roman"/>
          <w:kern w:val="2"/>
          <w:sz w:val="36"/>
          <w:szCs w:val="36"/>
        </w:rPr>
        <w:t>天门市工资支付保证金返还申请表</w:t>
      </w:r>
    </w:p>
    <w:p>
      <w:pPr>
        <w:widowControl w:val="0"/>
        <w:adjustRightInd/>
        <w:snapToGrid/>
        <w:spacing w:after="0" w:line="240" w:lineRule="auto"/>
        <w:jc w:val="center"/>
        <w:rPr>
          <w:rFonts w:hint="eastAsia" w:ascii="方正黑体简体" w:hAnsi="Times New Roman" w:eastAsia="方正黑体简体" w:cs="Times New Roman"/>
          <w:kern w:val="2"/>
          <w:sz w:val="32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23"/>
        <w:gridCol w:w="1562"/>
        <w:gridCol w:w="850"/>
        <w:gridCol w:w="567"/>
        <w:gridCol w:w="709"/>
        <w:gridCol w:w="567"/>
        <w:gridCol w:w="1276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工程名称</w:t>
            </w:r>
          </w:p>
        </w:tc>
        <w:tc>
          <w:tcPr>
            <w:tcW w:w="6790" w:type="dxa"/>
            <w:gridSpan w:val="7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缴纳单位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6790" w:type="dxa"/>
            <w:gridSpan w:val="7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缴纳金额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righ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元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缴纳时间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竣工验收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备案时间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开户行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帐    号</w:t>
            </w:r>
          </w:p>
        </w:tc>
        <w:tc>
          <w:tcPr>
            <w:tcW w:w="3102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102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建设单位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意    见</w:t>
            </w:r>
          </w:p>
        </w:tc>
        <w:tc>
          <w:tcPr>
            <w:tcW w:w="6790" w:type="dxa"/>
            <w:gridSpan w:val="7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ind w:firstLine="1200" w:firstLineChars="5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 xml:space="preserve">                            年    月    日</w:t>
            </w:r>
          </w:p>
          <w:p>
            <w:pPr>
              <w:widowControl w:val="0"/>
              <w:adjustRightInd/>
              <w:snapToGrid/>
              <w:spacing w:after="0" w:line="300" w:lineRule="exact"/>
              <w:ind w:firstLine="480"/>
              <w:jc w:val="both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ind w:firstLine="240" w:firstLineChars="1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施工单位</w:t>
            </w:r>
          </w:p>
          <w:p>
            <w:pPr>
              <w:widowControl w:val="0"/>
              <w:adjustRightInd/>
              <w:snapToGrid/>
              <w:spacing w:after="0" w:line="300" w:lineRule="exact"/>
              <w:ind w:firstLine="240" w:firstLineChars="1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意    见</w:t>
            </w:r>
          </w:p>
        </w:tc>
        <w:tc>
          <w:tcPr>
            <w:tcW w:w="6790" w:type="dxa"/>
            <w:gridSpan w:val="7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ind w:firstLine="480"/>
              <w:jc w:val="both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00" w:lineRule="exact"/>
              <w:ind w:firstLine="480"/>
              <w:jc w:val="both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00" w:lineRule="exact"/>
              <w:ind w:firstLine="1440" w:firstLineChars="6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监理单位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意    见</w:t>
            </w:r>
          </w:p>
        </w:tc>
        <w:tc>
          <w:tcPr>
            <w:tcW w:w="6790" w:type="dxa"/>
            <w:gridSpan w:val="7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ind w:firstLine="480"/>
              <w:jc w:val="both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00" w:lineRule="exact"/>
              <w:ind w:firstLine="480"/>
              <w:jc w:val="both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00" w:lineRule="exact"/>
              <w:ind w:firstLine="480"/>
              <w:jc w:val="both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00" w:lineRule="exact"/>
              <w:ind w:firstLine="480"/>
              <w:jc w:val="both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经办人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调查意见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6790" w:type="dxa"/>
            <w:gridSpan w:val="7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ind w:firstLine="480"/>
              <w:jc w:val="both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00" w:lineRule="exact"/>
              <w:ind w:firstLine="480"/>
              <w:jc w:val="both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00" w:lineRule="exact"/>
              <w:ind w:firstLine="480"/>
              <w:jc w:val="both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00" w:lineRule="exact"/>
              <w:ind w:firstLine="1200" w:firstLineChars="500"/>
              <w:jc w:val="both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劳动监察局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领导意见</w:t>
            </w:r>
          </w:p>
        </w:tc>
        <w:tc>
          <w:tcPr>
            <w:tcW w:w="6790" w:type="dxa"/>
            <w:gridSpan w:val="7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ind w:firstLine="480"/>
              <w:jc w:val="both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00" w:lineRule="exact"/>
              <w:ind w:firstLine="480"/>
              <w:jc w:val="both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00" w:lineRule="exact"/>
              <w:ind w:firstLine="1560" w:firstLineChars="650"/>
              <w:jc w:val="both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备  注</w:t>
            </w:r>
          </w:p>
        </w:tc>
        <w:tc>
          <w:tcPr>
            <w:tcW w:w="6790" w:type="dxa"/>
            <w:gridSpan w:val="7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  <w:t>申请人应提供下列资料：1、工程竣工验收备案证；2、缴纳工资支付保证金收据（原件）；3、人员花名册；4、工资发放单；5、劳动合同书；6、退付工资支付保证金公示（现场醒目位置公示照片）；7、建设单位和施工企业营业执照复印件；8、施工合同书；9、施工单位工资支付承诺书；10、领款人授权委托书；11、领款收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2022-06-23T06:55:10Z</dcterms:created>
  <dc:creator>欧阳潇</dc:creator>
  <cp:lastModifiedBy>Fight</cp:lastModifiedBy>
  <dcterms:modified xsi:type="dcterms:W3CDTF">2022-06-23T06:55:23Z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13E64B506DE84F4A92E9CD7F2FF690BA</vt:lpwstr>
  </property>
</Properties>
</file>