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25" w:hRule="atLeast"/>
        </w:trPr>
        <w:tc>
          <w:tcPr>
            <w:tcW w:w="89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spacing w:line="440" w:lineRule="exact"/>
              <w:ind w:firstLine="3007" w:firstLineChars="1074"/>
              <w:rPr>
                <w:rFonts w:hint="eastAsia" w:hAnsi="宋体"/>
                <w:kern w:val="0"/>
                <w:sz w:val="28"/>
                <w:szCs w:val="28"/>
              </w:rPr>
            </w:pPr>
          </w:p>
          <w:p>
            <w:pPr>
              <w:pStyle w:val="3"/>
              <w:spacing w:line="600" w:lineRule="exact"/>
              <w:ind w:firstLine="3007" w:firstLineChars="1074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kern w:val="0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jc w:val="center"/>
              <w:rPr>
                <w:rFonts w:hint="eastAsia" w:ascii="方正小标宋简体" w:hAnsi="宋体" w:eastAsia="方正小标宋简体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不予调查处理告知书</w:t>
            </w:r>
          </w:p>
          <w:p>
            <w:pPr>
              <w:spacing w:line="600" w:lineRule="exact"/>
              <w:jc w:val="center"/>
              <w:rPr>
                <w:rFonts w:hint="eastAsia" w:ascii="黑体" w:hAnsi="宋体" w:eastAsia="黑体"/>
                <w:sz w:val="36"/>
                <w:szCs w:val="36"/>
              </w:rPr>
            </w:pPr>
          </w:p>
          <w:p>
            <w:pPr>
              <w:pStyle w:val="2"/>
              <w:spacing w:line="440" w:lineRule="exact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>：</w:t>
            </w:r>
          </w:p>
          <w:p>
            <w:pPr>
              <w:spacing w:line="440" w:lineRule="exact"/>
              <w:ind w:firstLine="585"/>
              <w:rPr>
                <w:rFonts w:hint="eastAsia"/>
              </w:rPr>
            </w:pPr>
            <w:r>
              <w:rPr>
                <w:rFonts w:hint="eastAsia"/>
              </w:rPr>
              <w:t>你于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日向</w:t>
            </w:r>
            <w:r>
              <w:rPr>
                <w:rFonts w:hint="eastAsia"/>
                <w:u w:val="single"/>
              </w:rPr>
              <w:t xml:space="preserve">                            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报称的</w:t>
            </w:r>
            <w:r>
              <w:rPr>
                <w:rFonts w:hint="eastAsia"/>
                <w:u w:val="single"/>
              </w:rPr>
              <w:t xml:space="preserve">                                               </w:t>
            </w:r>
            <w:r>
              <w:rPr>
                <w:rFonts w:hint="eastAsia"/>
              </w:rPr>
              <w:t>一案，</w:t>
            </w: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hint="eastAsia"/>
              </w:rPr>
              <w:t>不属于公安机关管辖范围。公安机关依法不予调查处理，</w:t>
            </w:r>
            <w:r>
              <w:rPr>
                <w:rFonts w:hint="eastAsia" w:ascii="仿宋_GB2312"/>
              </w:rPr>
              <w:t>请向其他有关主管机关报案、投诉或投案。</w:t>
            </w:r>
          </w:p>
          <w:p>
            <w:pPr>
              <w:spacing w:line="440" w:lineRule="exact"/>
              <w:ind w:left="591" w:hanging="640" w:hangingChars="200"/>
              <w:rPr>
                <w:rFonts w:hint="eastAsia"/>
              </w:rPr>
            </w:pPr>
            <w:r>
              <w:rPr>
                <w:rFonts w:hint="eastAsia"/>
              </w:rPr>
              <w:t xml:space="preserve">    特此告知。</w:t>
            </w: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公安机关（印）      </w:t>
            </w:r>
          </w:p>
          <w:p>
            <w:pPr>
              <w:spacing w:line="4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年  月  日        </w:t>
            </w: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报案人、控告人、举报人、</w:t>
            </w:r>
          </w:p>
          <w:p>
            <w:pPr>
              <w:spacing w:line="440" w:lineRule="exact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扭送人、投案人 </w:t>
            </w:r>
          </w:p>
          <w:p>
            <w:pPr>
              <w:spacing w:line="440" w:lineRule="exact"/>
              <w:jc w:val="left"/>
              <w:rPr>
                <w:rFonts w:hint="eastAsia"/>
              </w:rPr>
            </w:pPr>
            <w:r>
              <w:rPr>
                <w:rFonts w:hint="eastAsia" w:ascii="仿宋_GB2312"/>
                <w:szCs w:val="32"/>
              </w:rPr>
              <w:t xml:space="preserve">               年  月  日</w:t>
            </w:r>
            <w:r>
              <w:rPr>
                <w:rFonts w:hint="eastAsia"/>
              </w:rPr>
              <w:t xml:space="preserve">                  </w:t>
            </w: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</w:tc>
      </w:tr>
    </w:tbl>
    <w:p>
      <w:r>
        <w:rPr>
          <w:rFonts w:hint="eastAsia" w:ascii="宋体" w:hAnsi="宋体"/>
          <w:color w:val="000000"/>
          <w:sz w:val="28"/>
          <w:szCs w:val="28"/>
        </w:rPr>
        <w:t>一式两份，一份交报案人、控告人、举报人、扭送人、投案人，一份留存。</w:t>
      </w:r>
      <w:bookmarkStart w:id="0" w:name="_GoBack"/>
      <w:bookmarkEnd w:id="0"/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E7DB4"/>
    <w:rsid w:val="071701AD"/>
    <w:rsid w:val="425E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</w:style>
  <w:style w:type="paragraph" w:styleId="3">
    <w:name w:val="Plain Text"/>
    <w:basedOn w:val="1"/>
    <w:uiPriority w:val="0"/>
    <w:rPr>
      <w:rFonts w:ascii="宋体" w:hAnsi="Courier New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2023-07-05T09:16:00Z</dcterms:created>
  <dc:creator>user</dc:creator>
  <cp:lastModifiedBy>user</cp:lastModifiedBy>
  <dcterms:modified xsi:type="dcterms:W3CDTF">2023-07-05T09:17:13Z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