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47" w:hRule="atLeast"/>
        </w:trPr>
        <w:tc>
          <w:tcPr>
            <w:tcW w:w="8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ind w:firstLine="3292" w:firstLineChars="1176"/>
              <w:rPr>
                <w:rFonts w:hint="eastAsia" w:ascii="宋体" w:hAnsi="宋体" w:eastAsia="宋体"/>
                <w:sz w:val="28"/>
                <w:szCs w:val="28"/>
              </w:rPr>
            </w:pPr>
          </w:p>
          <w:p>
            <w:pPr>
              <w:spacing w:line="600" w:lineRule="exact"/>
              <w:ind w:firstLine="3292" w:firstLineChars="1176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（此处印制公安机关名称）</w:t>
            </w:r>
          </w:p>
          <w:p>
            <w:pPr>
              <w:spacing w:line="600" w:lineRule="exact"/>
              <w:ind w:left="-49"/>
              <w:jc w:val="center"/>
              <w:rPr>
                <w:rFonts w:hint="eastAsia" w:ascii="方正小标宋简体" w:eastAsia="方正小标宋简体"/>
                <w:sz w:val="44"/>
                <w:szCs w:val="44"/>
              </w:rPr>
            </w:pPr>
            <w:bookmarkStart w:id="0" w:name="_GoBack"/>
            <w:r>
              <w:rPr>
                <w:rFonts w:hint="eastAsia" w:ascii="方正小标宋简体" w:eastAsia="方正小标宋简体"/>
                <w:sz w:val="44"/>
                <w:szCs w:val="44"/>
              </w:rPr>
              <w:t>遣送出境决定书</w:t>
            </w:r>
            <w:bookmarkEnd w:id="0"/>
          </w:p>
          <w:p>
            <w:pPr>
              <w:spacing w:line="600" w:lineRule="exact"/>
              <w:ind w:left="-49"/>
              <w:jc w:val="right"/>
              <w:rPr>
                <w:rFonts w:hint="eastAsia" w:ascii="仿宋_GB2312"/>
              </w:rPr>
            </w:pPr>
            <w:r>
              <w:rPr>
                <w:rFonts w:hint="eastAsia" w:eastAsia="黑体"/>
              </w:rPr>
              <w:t xml:space="preserve">       </w:t>
            </w:r>
            <w:r>
              <w:rPr>
                <w:rFonts w:hint="eastAsia" w:ascii="仿宋_GB2312"/>
              </w:rPr>
              <w:t xml:space="preserve">                  Ｘ公（  ）遣送决字</w:t>
            </w:r>
            <w:r>
              <w:rPr>
                <w:rFonts w:hint="eastAsia" w:ascii="仿宋_GB2312" w:hAnsi="仿宋_GB2312"/>
              </w:rPr>
              <w:t>〔    〕</w:t>
            </w:r>
            <w:r>
              <w:rPr>
                <w:rFonts w:hint="eastAsia" w:ascii="仿宋_GB2312"/>
              </w:rPr>
              <w:t xml:space="preserve">   号</w:t>
            </w:r>
          </w:p>
          <w:p>
            <w:pPr>
              <w:spacing w:line="440" w:lineRule="exact"/>
              <w:ind w:left="-49"/>
              <w:jc w:val="right"/>
              <w:rPr>
                <w:rFonts w:hint="eastAsia" w:ascii="仿宋_GB2312"/>
              </w:rPr>
            </w:pPr>
            <w:r>
              <w:rPr>
                <w:rFonts w:hint="eastAsia" w:ascii="仿宋_GB2312"/>
              </w:rPr>
              <w:t xml:space="preserve">                       </w:t>
            </w:r>
          </w:p>
          <w:p>
            <w:pPr>
              <w:spacing w:line="440" w:lineRule="exact"/>
              <w:ind w:firstLine="640" w:firstLineChars="200"/>
              <w:rPr>
                <w:rFonts w:hint="eastAsia" w:ascii="仿宋_GB2312"/>
                <w:u w:val="single"/>
              </w:rPr>
            </w:pPr>
            <w:r>
              <w:rPr>
                <w:rFonts w:hint="eastAsia" w:ascii="仿宋_GB2312"/>
              </w:rPr>
              <w:t>违法行为人</w:t>
            </w:r>
            <w:r>
              <w:rPr>
                <w:rFonts w:hint="eastAsia" w:ascii="仿宋_GB2312"/>
                <w:u w:val="single"/>
              </w:rPr>
              <w:t xml:space="preserve">            </w:t>
            </w:r>
            <w:r>
              <w:rPr>
                <w:rFonts w:hint="eastAsia" w:ascii="仿宋_GB2312"/>
              </w:rPr>
              <w:t>性别</w:t>
            </w:r>
            <w:r>
              <w:rPr>
                <w:rFonts w:hint="eastAsia" w:ascii="仿宋_GB2312"/>
                <w:u w:val="single"/>
              </w:rPr>
              <w:t xml:space="preserve">    </w:t>
            </w:r>
            <w:r>
              <w:rPr>
                <w:rFonts w:hint="eastAsia" w:ascii="仿宋_GB2312"/>
              </w:rPr>
              <w:t>年龄</w:t>
            </w:r>
            <w:r>
              <w:rPr>
                <w:rFonts w:hint="eastAsia" w:ascii="仿宋_GB2312"/>
                <w:u w:val="single"/>
              </w:rPr>
              <w:t xml:space="preserve">    </w:t>
            </w:r>
            <w:r>
              <w:rPr>
                <w:rFonts w:hint="eastAsia" w:ascii="仿宋_GB2312"/>
              </w:rPr>
              <w:t>出生日期</w:t>
            </w:r>
            <w:r>
              <w:rPr>
                <w:rFonts w:hint="eastAsia" w:ascii="仿宋_GB2312"/>
                <w:u w:val="single"/>
              </w:rPr>
              <w:t xml:space="preserve">     　　　 　</w:t>
            </w:r>
          </w:p>
          <w:p>
            <w:pPr>
              <w:spacing w:line="440" w:lineRule="exact"/>
              <w:rPr>
                <w:rFonts w:hint="eastAsia" w:ascii="仿宋_GB2312"/>
              </w:rPr>
            </w:pPr>
            <w:r>
              <w:rPr>
                <w:rFonts w:hint="eastAsia" w:ascii="仿宋_GB2312"/>
              </w:rPr>
              <w:t>国籍</w:t>
            </w:r>
            <w:r>
              <w:rPr>
                <w:rFonts w:ascii="仿宋_GB2312"/>
              </w:rPr>
              <w:t>/</w:t>
            </w:r>
            <w:r>
              <w:rPr>
                <w:rFonts w:hint="eastAsia" w:ascii="仿宋_GB2312"/>
              </w:rPr>
              <w:t>地区</w:t>
            </w:r>
            <w:r>
              <w:rPr>
                <w:rFonts w:hint="eastAsia" w:ascii="仿宋_GB2312"/>
                <w:u w:val="single"/>
              </w:rPr>
              <w:t xml:space="preserve">         </w:t>
            </w:r>
            <w:r>
              <w:rPr>
                <w:rFonts w:hint="eastAsia" w:ascii="仿宋_GB2312"/>
              </w:rPr>
              <w:t>身份证件种类及号码</w:t>
            </w:r>
            <w:r>
              <w:rPr>
                <w:rFonts w:hint="eastAsia" w:ascii="仿宋_GB2312"/>
                <w:u w:val="single"/>
              </w:rPr>
              <w:t xml:space="preserve">               　　      </w:t>
            </w:r>
            <w:r>
              <w:rPr>
                <w:rFonts w:hint="eastAsia" w:ascii="仿宋_GB2312"/>
              </w:rPr>
              <w:t xml:space="preserve"> </w:t>
            </w:r>
          </w:p>
          <w:p>
            <w:pPr>
              <w:spacing w:line="440" w:lineRule="exact"/>
              <w:ind w:left="-54" w:leftChars="-17" w:firstLine="640" w:firstLineChars="200"/>
              <w:jc w:val="left"/>
              <w:rPr>
                <w:rFonts w:hint="eastAsia" w:ascii="仿宋_GB2312"/>
              </w:rPr>
            </w:pPr>
            <w:r>
              <w:rPr>
                <w:rFonts w:hint="eastAsia" w:ascii="仿宋_GB2312"/>
              </w:rPr>
              <w:t xml:space="preserve">因 </w:t>
            </w:r>
          </w:p>
          <w:p>
            <w:pPr>
              <w:spacing w:line="440" w:lineRule="exact"/>
              <w:ind w:firstLine="320" w:firstLineChars="100"/>
              <w:jc w:val="left"/>
              <w:rPr>
                <w:rFonts w:hint="eastAsia" w:ascii="仿宋_GB2312"/>
              </w:rPr>
            </w:pPr>
            <w:r>
              <w:rPr>
                <w:rFonts w:hint="eastAsia" w:ascii="仿宋_GB2312"/>
              </w:rPr>
              <w:sym w:font="Wingdings 2" w:char="00A3"/>
            </w:r>
            <w:r>
              <w:rPr>
                <w:rFonts w:hint="eastAsia" w:ascii="仿宋_GB2312"/>
              </w:rPr>
              <w:t xml:space="preserve">被处限期出境，未在规定期限内离境 </w:t>
            </w:r>
            <w:r>
              <w:rPr>
                <w:rFonts w:hint="eastAsia" w:ascii="仿宋_GB2312"/>
              </w:rPr>
              <w:sym w:font="Wingdings 2" w:char="00A3"/>
            </w:r>
            <w:r>
              <w:rPr>
                <w:rFonts w:hint="eastAsia" w:ascii="仿宋_GB2312"/>
              </w:rPr>
              <w:t>有不准入境情形</w:t>
            </w:r>
          </w:p>
          <w:p>
            <w:pPr>
              <w:spacing w:line="440" w:lineRule="exact"/>
              <w:ind w:firstLine="320" w:firstLineChars="100"/>
              <w:jc w:val="left"/>
              <w:rPr>
                <w:rFonts w:hint="eastAsia" w:ascii="仿宋_GB2312"/>
              </w:rPr>
            </w:pPr>
            <w:r>
              <w:rPr>
                <w:rFonts w:hint="eastAsia" w:ascii="仿宋_GB2312"/>
              </w:rPr>
              <w:sym w:font="Wingdings 2" w:char="00A3"/>
            </w:r>
            <w:r>
              <w:rPr>
                <w:rFonts w:hint="eastAsia" w:ascii="仿宋_GB2312"/>
              </w:rPr>
              <w:t xml:space="preserve">非法居留                         </w:t>
            </w:r>
            <w:r>
              <w:rPr>
                <w:rFonts w:hint="eastAsia" w:ascii="仿宋_GB2312"/>
              </w:rPr>
              <w:sym w:font="Wingdings 2" w:char="00A3"/>
            </w:r>
            <w:r>
              <w:rPr>
                <w:rFonts w:hint="eastAsia" w:ascii="仿宋_GB2312"/>
              </w:rPr>
              <w:t>非法就业</w:t>
            </w:r>
          </w:p>
          <w:p>
            <w:pPr>
              <w:spacing w:line="440" w:lineRule="exact"/>
              <w:ind w:firstLine="320" w:firstLineChars="100"/>
              <w:jc w:val="left"/>
              <w:rPr>
                <w:rFonts w:hint="eastAsia" w:ascii="仿宋_GB2312"/>
              </w:rPr>
            </w:pPr>
            <w:r>
              <w:rPr>
                <w:rFonts w:hint="eastAsia" w:ascii="仿宋_GB2312"/>
              </w:rPr>
              <w:sym w:font="Wingdings 2" w:char="00A3"/>
            </w:r>
            <w:r>
              <w:rPr>
                <w:rFonts w:hint="eastAsia" w:ascii="仿宋_GB2312"/>
              </w:rPr>
              <w:t>其他需要遣送出境</w:t>
            </w:r>
            <w:r>
              <w:rPr>
                <w:rFonts w:hint="eastAsia" w:ascii="仿宋_GB2312"/>
                <w:u w:val="single"/>
              </w:rPr>
              <w:t xml:space="preserve">                                    </w:t>
            </w:r>
          </w:p>
          <w:p>
            <w:pPr>
              <w:spacing w:line="440" w:lineRule="exact"/>
              <w:ind w:left="-54" w:leftChars="-17" w:firstLine="640" w:firstLineChars="200"/>
              <w:rPr>
                <w:rFonts w:hint="eastAsia"/>
              </w:rPr>
            </w:pPr>
            <w:r>
              <w:rPr>
                <w:rFonts w:hint="eastAsia" w:ascii="仿宋_GB2312"/>
              </w:rPr>
              <w:t>根据《中华人民共和国出境入境管理法》第六十二条之规定，决定对违法行为人遣送出境，</w:t>
            </w:r>
            <w:r>
              <w:rPr>
                <w:rFonts w:hint="eastAsia"/>
              </w:rPr>
              <w:t>自被遣送出境之日起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年内不准入境。</w:t>
            </w:r>
          </w:p>
          <w:p>
            <w:pPr>
              <w:spacing w:line="440" w:lineRule="exact"/>
              <w:ind w:left="-54" w:leftChars="-17" w:firstLine="640" w:firstLineChars="200"/>
              <w:rPr>
                <w:rFonts w:hint="eastAsia"/>
                <w:u w:val="single"/>
              </w:rPr>
            </w:pPr>
            <w:r>
              <w:rPr>
                <w:rFonts w:hint="eastAsia"/>
              </w:rPr>
              <w:t>如不服本决定，可以在收到本决定书之日起六十日内向</w:t>
            </w:r>
            <w:r>
              <w:rPr>
                <w:rFonts w:hint="eastAsia"/>
                <w:u w:val="single"/>
              </w:rPr>
              <w:t xml:space="preserve">               </w:t>
            </w:r>
          </w:p>
          <w:p>
            <w:pPr>
              <w:spacing w:line="440" w:lineRule="exact"/>
              <w:rPr>
                <w:rFonts w:hint="eastAsia"/>
              </w:rPr>
            </w:pPr>
            <w:r>
              <w:rPr>
                <w:rFonts w:hint="eastAsia"/>
                <w:u w:val="single"/>
              </w:rPr>
              <w:t xml:space="preserve">                                        </w:t>
            </w:r>
            <w:r>
              <w:rPr>
                <w:rFonts w:hint="eastAsia"/>
              </w:rPr>
              <w:t>申请行政复议。</w:t>
            </w:r>
          </w:p>
          <w:p>
            <w:pPr>
              <w:spacing w:line="440" w:lineRule="exact"/>
              <w:rPr>
                <w:rFonts w:hint="eastAsia"/>
              </w:rPr>
            </w:pPr>
          </w:p>
          <w:p>
            <w:pPr>
              <w:spacing w:line="440" w:lineRule="exact"/>
              <w:rPr>
                <w:rFonts w:hint="eastAsia"/>
              </w:rPr>
            </w:pPr>
          </w:p>
          <w:p>
            <w:pPr>
              <w:spacing w:line="440" w:lineRule="exact"/>
              <w:rPr>
                <w:rFonts w:hint="eastAsia" w:ascii="仿宋_GB2312"/>
              </w:rPr>
            </w:pPr>
          </w:p>
          <w:p>
            <w:pPr>
              <w:spacing w:line="440" w:lineRule="exact"/>
              <w:ind w:left="-49"/>
              <w:rPr>
                <w:rFonts w:hint="eastAsia"/>
              </w:rPr>
            </w:pPr>
            <w:r>
              <w:rPr>
                <w:rFonts w:hint="eastAsia" w:ascii="仿宋_GB2312"/>
              </w:rPr>
              <w:t xml:space="preserve">                    </w:t>
            </w:r>
            <w:r>
              <w:rPr>
                <w:rFonts w:hint="eastAsia"/>
              </w:rPr>
              <w:t xml:space="preserve">公安机关或者出入境边防检查机关（印）        </w:t>
            </w:r>
          </w:p>
          <w:p>
            <w:pPr>
              <w:spacing w:line="440" w:lineRule="exact"/>
              <w:ind w:left="-49"/>
              <w:rPr>
                <w:rFonts w:hint="eastAsia"/>
              </w:rPr>
            </w:pPr>
            <w:r>
              <w:rPr>
                <w:rFonts w:hint="eastAsia"/>
              </w:rPr>
              <w:t xml:space="preserve">　　　　　　　　　　　　　　    年  月  日                                      </w:t>
            </w:r>
          </w:p>
          <w:p>
            <w:pPr>
              <w:spacing w:line="440" w:lineRule="exact"/>
              <w:ind w:left="-49"/>
              <w:rPr>
                <w:rFonts w:hint="eastAsia" w:ascii="仿宋_GB2312"/>
              </w:rPr>
            </w:pPr>
            <w:r>
              <w:rPr>
                <w:rFonts w:hint="eastAsia" w:ascii="仿宋_GB2312"/>
              </w:rPr>
              <w:t xml:space="preserve">                       </w:t>
            </w:r>
          </w:p>
          <w:p>
            <w:pPr>
              <w:spacing w:line="440" w:lineRule="exact"/>
              <w:rPr>
                <w:rFonts w:hint="eastAsia" w:ascii="仿宋_GB2312"/>
              </w:rPr>
            </w:pPr>
          </w:p>
          <w:p>
            <w:pPr>
              <w:spacing w:line="440" w:lineRule="exact"/>
              <w:rPr>
                <w:rFonts w:hint="eastAsia" w:ascii="仿宋_GB2312"/>
              </w:rPr>
            </w:pPr>
          </w:p>
          <w:p>
            <w:pPr>
              <w:spacing w:line="440" w:lineRule="exact"/>
              <w:rPr>
                <w:rFonts w:hint="eastAsia" w:ascii="仿宋_GB2312"/>
              </w:rPr>
            </w:pPr>
          </w:p>
          <w:p>
            <w:pPr>
              <w:spacing w:line="440" w:lineRule="exact"/>
              <w:rPr>
                <w:rFonts w:hint="eastAsia" w:ascii="仿宋_GB2312"/>
              </w:rPr>
            </w:pPr>
            <w:r>
              <w:rPr>
                <w:rFonts w:hint="eastAsia" w:ascii="仿宋_GB2312"/>
              </w:rPr>
              <w:t xml:space="preserve">违法行为人 </w:t>
            </w:r>
          </w:p>
          <w:p>
            <w:pPr>
              <w:spacing w:line="440" w:lineRule="exact"/>
              <w:ind w:firstLine="1580" w:firstLineChars="494"/>
              <w:rPr>
                <w:rFonts w:hint="eastAsia"/>
              </w:rPr>
            </w:pPr>
            <w:r>
              <w:rPr>
                <w:rFonts w:hint="eastAsia"/>
              </w:rPr>
              <w:t>年  月  日</w:t>
            </w:r>
          </w:p>
          <w:p>
            <w:pPr>
              <w:spacing w:line="440" w:lineRule="exact"/>
              <w:rPr>
                <w:rFonts w:hint="eastAsia" w:eastAsia="黑体"/>
              </w:rPr>
            </w:pPr>
          </w:p>
        </w:tc>
      </w:tr>
    </w:tbl>
    <w:p>
      <w:pPr>
        <w:spacing w:line="440" w:lineRule="exact"/>
        <w:ind w:firstLine="560" w:firstLineChars="200"/>
        <w:rPr>
          <w:rFonts w:hint="eastAsia"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>一式三份，一份交被遣送出境人，一份交执行单位, 一份附卷。</w:t>
      </w:r>
    </w:p>
    <w:p/>
    <w:sectPr>
      <w:pgSz w:w="11906" w:h="16838"/>
      <w:pgMar w:top="1474" w:right="1531" w:bottom="1474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C0338D"/>
    <w:rsid w:val="071701AD"/>
    <w:rsid w:val="6EC03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2023-07-05T11:01:00Z</dcterms:created>
  <dc:creator>user</dc:creator>
  <cp:lastModifiedBy>user</cp:lastModifiedBy>
  <dcterms:modified xsi:type="dcterms:W3CDTF">2023-07-05T11:02:31Z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